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1FC" w:rsidRPr="00460979" w:rsidRDefault="00E771FC" w:rsidP="00E771FC">
      <w:pPr>
        <w:spacing w:before="120"/>
        <w:jc w:val="right"/>
        <w:rPr>
          <w:bCs/>
          <w:sz w:val="24"/>
          <w:szCs w:val="24"/>
        </w:rPr>
      </w:pPr>
      <w:r w:rsidRPr="00460979">
        <w:rPr>
          <w:bCs/>
          <w:sz w:val="24"/>
          <w:szCs w:val="24"/>
        </w:rPr>
        <w:t xml:space="preserve">Załącznik nr </w:t>
      </w:r>
      <w:r w:rsidR="00692CC6">
        <w:rPr>
          <w:bCs/>
          <w:sz w:val="24"/>
          <w:szCs w:val="24"/>
        </w:rPr>
        <w:t>4</w:t>
      </w:r>
      <w:r w:rsidRPr="00460979">
        <w:rPr>
          <w:bCs/>
          <w:sz w:val="24"/>
          <w:szCs w:val="24"/>
        </w:rPr>
        <w:t xml:space="preserve"> do SIWZ </w:t>
      </w:r>
    </w:p>
    <w:p w:rsidR="00B64FDD" w:rsidRPr="001558DB" w:rsidRDefault="00B64FDD" w:rsidP="00B64FDD">
      <w:pPr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B64FDD" w:rsidRPr="001558DB" w:rsidRDefault="00B64FDD" w:rsidP="00B64F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</w:t>
      </w:r>
      <w:r w:rsidR="00D2033C">
        <w:rPr>
          <w:rFonts w:ascii="Arial" w:hAnsi="Arial" w:cs="Arial"/>
          <w:b/>
          <w:lang w:eastAsia="en-GB"/>
        </w:rPr>
        <w:t>175</w:t>
      </w:r>
      <w:r w:rsidRPr="001558DB">
        <w:rPr>
          <w:rFonts w:ascii="Arial" w:hAnsi="Arial" w:cs="Arial"/>
          <w:b/>
          <w:lang w:eastAsia="en-GB"/>
        </w:rPr>
        <w:t xml:space="preserve"> data </w:t>
      </w:r>
      <w:r w:rsidR="00D2033C">
        <w:rPr>
          <w:rFonts w:ascii="Arial" w:hAnsi="Arial" w:cs="Arial"/>
          <w:b/>
          <w:lang w:eastAsia="en-GB"/>
        </w:rPr>
        <w:t xml:space="preserve">13 września </w:t>
      </w:r>
      <w:bookmarkStart w:id="0" w:name="_GoBack"/>
      <w:bookmarkEnd w:id="0"/>
      <w:r w:rsidR="001B61F2">
        <w:rPr>
          <w:rFonts w:ascii="Arial" w:hAnsi="Arial" w:cs="Arial"/>
          <w:b/>
          <w:lang w:eastAsia="en-GB"/>
        </w:rPr>
        <w:t xml:space="preserve">2017 r. </w:t>
      </w:r>
      <w:r w:rsidRPr="001558DB">
        <w:rPr>
          <w:rFonts w:ascii="Arial" w:hAnsi="Arial" w:cs="Arial"/>
          <w:b/>
          <w:lang w:eastAsia="en-GB"/>
        </w:rPr>
        <w:t xml:space="preserve">strona [], </w:t>
      </w:r>
    </w:p>
    <w:p w:rsidR="00D2033C" w:rsidRDefault="00E637B0" w:rsidP="00D2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</w:t>
      </w:r>
      <w:r w:rsidR="00D2033C">
        <w:rPr>
          <w:rFonts w:ascii="Arial" w:hAnsi="Arial" w:cs="Arial"/>
          <w:b/>
          <w:lang w:eastAsia="en-GB"/>
        </w:rPr>
        <w:t xml:space="preserve"> 2017/S 175-357723</w:t>
      </w:r>
    </w:p>
    <w:p w:rsidR="00B64FDD" w:rsidRPr="001558DB" w:rsidRDefault="00B64FDD" w:rsidP="00D2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64FDD" w:rsidRPr="001558DB" w:rsidRDefault="00B64FDD" w:rsidP="00B64F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64FDD" w:rsidRPr="001558DB" w:rsidTr="0017699A">
        <w:trPr>
          <w:trHeight w:val="349"/>
        </w:trPr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64FDD" w:rsidRPr="001558DB" w:rsidTr="0017699A">
        <w:trPr>
          <w:trHeight w:val="349"/>
        </w:trPr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E637B0" w:rsidRPr="00E637B0" w:rsidRDefault="00E637B0" w:rsidP="00E637B0">
            <w:pPr>
              <w:pStyle w:val="Teksttreci0"/>
              <w:shd w:val="clear" w:color="auto" w:fill="auto"/>
              <w:spacing w:after="0" w:line="240" w:lineRule="auto"/>
              <w:ind w:firstLine="0"/>
              <w:rPr>
                <w:sz w:val="20"/>
                <w:szCs w:val="24"/>
              </w:rPr>
            </w:pPr>
            <w:r w:rsidRPr="00E637B0">
              <w:rPr>
                <w:sz w:val="20"/>
                <w:szCs w:val="24"/>
              </w:rPr>
              <w:t>Muzeum Górnictwa Węglowego w Zabrzu,</w:t>
            </w:r>
          </w:p>
          <w:p w:rsidR="00B64FDD" w:rsidRPr="001B61F2" w:rsidRDefault="00E637B0" w:rsidP="00E637B0">
            <w:pPr>
              <w:pStyle w:val="Teksttreci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B0">
              <w:rPr>
                <w:sz w:val="20"/>
                <w:szCs w:val="24"/>
              </w:rPr>
              <w:t>ul. Jodłowa  59,</w:t>
            </w:r>
            <w:r>
              <w:rPr>
                <w:sz w:val="20"/>
                <w:szCs w:val="24"/>
              </w:rPr>
              <w:t xml:space="preserve"> 41-800 </w:t>
            </w:r>
            <w:r w:rsidRPr="00E637B0">
              <w:rPr>
                <w:sz w:val="20"/>
                <w:szCs w:val="24"/>
              </w:rPr>
              <w:t>ZABRZE</w:t>
            </w:r>
          </w:p>
        </w:tc>
      </w:tr>
      <w:tr w:rsidR="00B64FDD" w:rsidRPr="001558DB" w:rsidTr="0017699A">
        <w:trPr>
          <w:trHeight w:val="485"/>
        </w:trPr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B64FDD" w:rsidRPr="001558DB" w:rsidTr="0017699A">
        <w:trPr>
          <w:trHeight w:val="484"/>
        </w:trPr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B64FDD" w:rsidRPr="00692CC6" w:rsidRDefault="00692CC6" w:rsidP="001B61F2">
            <w:pPr>
              <w:jc w:val="both"/>
              <w:rPr>
                <w:rFonts w:ascii="Arial" w:hAnsi="Arial" w:cs="Arial"/>
                <w:lang w:eastAsia="en-GB"/>
              </w:rPr>
            </w:pPr>
            <w:r w:rsidRPr="00692CC6">
              <w:rPr>
                <w:rFonts w:ascii="Arial" w:hAnsi="Arial" w:cs="Arial"/>
                <w:color w:val="000000"/>
                <w:lang w:eastAsia="en-US"/>
              </w:rPr>
              <w:t>Docelowe zabezpieczenie fragmentów wyrobisk Głównej Kluczowej Sztolni Dziedzicznej: Przecinka IX „</w:t>
            </w:r>
            <w:r w:rsidRPr="00692CC6">
              <w:rPr>
                <w:rFonts w:ascii="Arial" w:hAnsi="Arial" w:cs="Arial"/>
                <w:i/>
                <w:color w:val="000000"/>
                <w:lang w:eastAsia="en-US"/>
              </w:rPr>
              <w:t>Luiza”</w:t>
            </w:r>
            <w:r w:rsidRPr="00692CC6">
              <w:rPr>
                <w:rFonts w:ascii="Arial" w:hAnsi="Arial" w:cs="Arial"/>
                <w:color w:val="000000"/>
                <w:lang w:eastAsia="en-US"/>
              </w:rPr>
              <w:t>, Przecinka X „</w:t>
            </w:r>
            <w:proofErr w:type="spellStart"/>
            <w:r w:rsidRPr="00692CC6">
              <w:rPr>
                <w:rFonts w:ascii="Arial" w:hAnsi="Arial" w:cs="Arial"/>
                <w:i/>
                <w:color w:val="000000"/>
                <w:lang w:eastAsia="en-US"/>
              </w:rPr>
              <w:t>Reden</w:t>
            </w:r>
            <w:proofErr w:type="spellEnd"/>
            <w:r w:rsidRPr="00692CC6">
              <w:rPr>
                <w:rFonts w:ascii="Arial" w:hAnsi="Arial" w:cs="Arial"/>
                <w:i/>
                <w:color w:val="000000"/>
                <w:lang w:eastAsia="en-US"/>
              </w:rPr>
              <w:t xml:space="preserve"> północny</w:t>
            </w:r>
            <w:r w:rsidRPr="00692CC6">
              <w:rPr>
                <w:rFonts w:ascii="Arial" w:hAnsi="Arial" w:cs="Arial"/>
                <w:color w:val="000000"/>
                <w:lang w:eastAsia="en-US"/>
              </w:rPr>
              <w:t>”</w:t>
            </w:r>
          </w:p>
        </w:tc>
      </w:tr>
      <w:tr w:rsidR="00B64FDD" w:rsidRPr="001558DB" w:rsidTr="0017699A">
        <w:trPr>
          <w:trHeight w:val="484"/>
        </w:trPr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B64FDD" w:rsidRPr="001558DB" w:rsidRDefault="00E637B0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ZP/</w:t>
            </w:r>
            <w:r w:rsidR="00692CC6">
              <w:rPr>
                <w:rFonts w:ascii="Arial" w:hAnsi="Arial" w:cs="Arial"/>
                <w:lang w:eastAsia="en-GB"/>
              </w:rPr>
              <w:t>22</w:t>
            </w:r>
            <w:r>
              <w:rPr>
                <w:rFonts w:ascii="Arial" w:hAnsi="Arial" w:cs="Arial"/>
                <w:lang w:eastAsia="en-GB"/>
              </w:rPr>
              <w:t>/MGW/2017</w:t>
            </w:r>
          </w:p>
        </w:tc>
      </w:tr>
    </w:tbl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:rsidR="00B64FDD" w:rsidRPr="001558DB" w:rsidRDefault="00B64FDD" w:rsidP="00B64F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:rsidR="00B64FDD" w:rsidRPr="001558DB" w:rsidRDefault="00B64FDD" w:rsidP="00B64F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B64FDD" w:rsidRPr="001558DB" w:rsidTr="0017699A">
        <w:trPr>
          <w:trHeight w:val="1372"/>
        </w:trPr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64FDD" w:rsidRPr="001558DB" w:rsidTr="0017699A">
        <w:trPr>
          <w:trHeight w:val="2002"/>
        </w:trPr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B64FDD" w:rsidRPr="001558DB" w:rsidTr="0017699A">
        <w:tc>
          <w:tcPr>
            <w:tcW w:w="9289" w:type="dxa"/>
            <w:gridSpan w:val="2"/>
            <w:shd w:val="clear" w:color="auto" w:fill="BFBFBF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B64FDD" w:rsidRPr="001558DB" w:rsidRDefault="00B64FDD" w:rsidP="00B64F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1558DB">
        <w:rPr>
          <w:rFonts w:ascii="Arial" w:hAnsi="Arial" w:cs="Arial"/>
          <w:i/>
          <w:lang w:eastAsia="en-GB"/>
        </w:rPr>
        <w:t>ych</w:t>
      </w:r>
      <w:proofErr w:type="spellEnd"/>
      <w:r w:rsidRPr="001558DB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B64FDD" w:rsidRPr="001558DB" w:rsidRDefault="00B64FDD" w:rsidP="00B64F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.</w:t>
      </w:r>
    </w:p>
    <w:p w:rsidR="00145BE6" w:rsidRDefault="00145BE6" w:rsidP="00B64F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</w:p>
    <w:p w:rsidR="00B64FDD" w:rsidRPr="001558DB" w:rsidRDefault="00B64FDD" w:rsidP="00B64FDD">
      <w:pPr>
        <w:keepNext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64FDD" w:rsidRPr="001558DB" w:rsidRDefault="00B64FDD" w:rsidP="00B64FDD">
      <w:pPr>
        <w:spacing w:after="160" w:line="259" w:lineRule="auto"/>
        <w:rPr>
          <w:rFonts w:ascii="Arial" w:hAnsi="Arial" w:cs="Arial"/>
          <w:b/>
          <w:lang w:eastAsia="en-GB"/>
        </w:rPr>
      </w:pPr>
    </w:p>
    <w:p w:rsidR="00B64FDD" w:rsidRPr="001558DB" w:rsidRDefault="00B64FDD" w:rsidP="00B64F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III: Podstawy wykluczenia</w:t>
      </w:r>
    </w:p>
    <w:p w:rsidR="00B64FDD" w:rsidRPr="001558DB" w:rsidRDefault="00B64FDD" w:rsidP="00B64F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B64FDD" w:rsidRPr="001558DB" w:rsidRDefault="00B64FDD" w:rsidP="00B64FDD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;</w:t>
      </w:r>
    </w:p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w w:val="0"/>
          <w:lang w:eastAsia="en-GB"/>
        </w:rPr>
        <w:t>;</w:t>
      </w:r>
    </w:p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to dotyczy.</w:t>
            </w:r>
          </w:p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B64FDD" w:rsidRPr="001558DB" w:rsidRDefault="00B64FDD" w:rsidP="00B64FDD">
      <w:pPr>
        <w:keepNext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B64FDD" w:rsidRPr="001558DB" w:rsidTr="0017699A">
        <w:trPr>
          <w:trHeight w:val="470"/>
        </w:trPr>
        <w:tc>
          <w:tcPr>
            <w:tcW w:w="4644" w:type="dxa"/>
            <w:vMerge w:val="restart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B64FDD" w:rsidRPr="001558DB" w:rsidRDefault="00B64FDD" w:rsidP="004B2278">
            <w:pPr>
              <w:spacing w:before="120" w:after="120"/>
              <w:ind w:left="567" w:hanging="425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Czy ta decyzja jest ostateczna i wiążąca?</w:t>
            </w:r>
          </w:p>
          <w:p w:rsidR="00B64FDD" w:rsidRPr="001558DB" w:rsidRDefault="00B64FDD" w:rsidP="004B2278">
            <w:pPr>
              <w:numPr>
                <w:ilvl w:val="0"/>
                <w:numId w:val="25"/>
              </w:numPr>
              <w:tabs>
                <w:tab w:val="clear" w:pos="1417"/>
              </w:tabs>
              <w:spacing w:before="120" w:after="120"/>
              <w:ind w:left="567" w:hanging="425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B64FDD" w:rsidRPr="001558DB" w:rsidRDefault="00B64FDD" w:rsidP="004B2278">
            <w:pPr>
              <w:numPr>
                <w:ilvl w:val="0"/>
                <w:numId w:val="25"/>
              </w:numPr>
              <w:tabs>
                <w:tab w:val="clear" w:pos="1417"/>
              </w:tabs>
              <w:spacing w:before="120" w:after="120"/>
              <w:ind w:left="567" w:hanging="425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B64FDD" w:rsidRPr="001558DB" w:rsidTr="0017699A">
        <w:trPr>
          <w:trHeight w:val="1977"/>
        </w:trPr>
        <w:tc>
          <w:tcPr>
            <w:tcW w:w="4644" w:type="dxa"/>
            <w:vMerge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B64FDD" w:rsidRPr="001558DB" w:rsidRDefault="00B64FDD" w:rsidP="0017699A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  <w:p w:rsidR="00B64FDD" w:rsidRPr="001558DB" w:rsidRDefault="00B64FDD" w:rsidP="00B64FDD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B64FDD" w:rsidRPr="001558DB" w:rsidRDefault="00B64FDD" w:rsidP="00B64FDD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B64FDD" w:rsidRPr="001558DB" w:rsidRDefault="00B64FDD" w:rsidP="00B64FDD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  <w:p w:rsidR="00B64FDD" w:rsidRPr="001558DB" w:rsidRDefault="00B64FDD" w:rsidP="00B64FDD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B64FDD" w:rsidRPr="001558DB" w:rsidRDefault="00B64FDD" w:rsidP="00B64FDD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B64FDD" w:rsidRPr="001558DB" w:rsidRDefault="00B64FDD" w:rsidP="00B64F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64FDD" w:rsidRPr="001558DB" w:rsidTr="0017699A">
        <w:trPr>
          <w:trHeight w:val="406"/>
        </w:trPr>
        <w:tc>
          <w:tcPr>
            <w:tcW w:w="4644" w:type="dxa"/>
            <w:vMerge w:val="restart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B64FDD" w:rsidRPr="001558DB" w:rsidTr="0017699A">
        <w:trPr>
          <w:trHeight w:val="405"/>
        </w:trPr>
        <w:tc>
          <w:tcPr>
            <w:tcW w:w="4644" w:type="dxa"/>
            <w:vMerge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B64FDD" w:rsidRPr="001558DB" w:rsidRDefault="00B64FDD" w:rsidP="00B64FDD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B64FDD" w:rsidRPr="001558DB" w:rsidRDefault="00B64FDD" w:rsidP="00B64FDD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</w:p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B64FDD" w:rsidRPr="001558DB" w:rsidRDefault="00B64FDD" w:rsidP="00B64FDD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B64FDD" w:rsidRPr="001558DB" w:rsidRDefault="00B64FDD" w:rsidP="00B64FDD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B64FDD" w:rsidRPr="001558DB" w:rsidRDefault="00B64FDD" w:rsidP="0017699A">
            <w:pPr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64FDD" w:rsidRPr="001558DB" w:rsidTr="0017699A">
        <w:trPr>
          <w:trHeight w:val="303"/>
        </w:trPr>
        <w:tc>
          <w:tcPr>
            <w:tcW w:w="4644" w:type="dxa"/>
            <w:vMerge w:val="restart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B64FDD" w:rsidRPr="001558DB" w:rsidTr="0017699A">
        <w:trPr>
          <w:trHeight w:val="303"/>
        </w:trPr>
        <w:tc>
          <w:tcPr>
            <w:tcW w:w="4644" w:type="dxa"/>
            <w:vMerge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B64FDD" w:rsidRPr="001558DB" w:rsidTr="0017699A">
        <w:trPr>
          <w:trHeight w:val="515"/>
        </w:trPr>
        <w:tc>
          <w:tcPr>
            <w:tcW w:w="4644" w:type="dxa"/>
            <w:vMerge w:val="restart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B64FDD" w:rsidRPr="001558DB" w:rsidTr="0017699A">
        <w:trPr>
          <w:trHeight w:val="514"/>
        </w:trPr>
        <w:tc>
          <w:tcPr>
            <w:tcW w:w="4644" w:type="dxa"/>
            <w:vMerge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B64FDD" w:rsidRPr="001558DB" w:rsidTr="0017699A">
        <w:trPr>
          <w:trHeight w:val="1316"/>
        </w:trPr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B64FDD" w:rsidRPr="001558DB" w:rsidTr="0017699A">
        <w:trPr>
          <w:trHeight w:val="1544"/>
        </w:trPr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B64FDD" w:rsidRPr="001558DB" w:rsidTr="0017699A">
        <w:trPr>
          <w:trHeight w:val="932"/>
        </w:trPr>
        <w:tc>
          <w:tcPr>
            <w:tcW w:w="4644" w:type="dxa"/>
            <w:vMerge w:val="restart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rozwiązana przed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[…]</w:t>
            </w:r>
          </w:p>
        </w:tc>
      </w:tr>
      <w:tr w:rsidR="00B64FDD" w:rsidRPr="001558DB" w:rsidTr="0017699A">
        <w:trPr>
          <w:trHeight w:val="931"/>
        </w:trPr>
        <w:tc>
          <w:tcPr>
            <w:tcW w:w="4644" w:type="dxa"/>
            <w:vMerge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B64FDD" w:rsidRPr="001558DB" w:rsidRDefault="00B64FDD" w:rsidP="00B64F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B64FDD" w:rsidRPr="001558DB" w:rsidRDefault="00B64FDD" w:rsidP="00B64FDD">
      <w:pPr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B64FDD" w:rsidRPr="001558DB" w:rsidRDefault="00B64FDD" w:rsidP="00B64F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B64FDD" w:rsidRPr="001558DB" w:rsidRDefault="00B64FDD" w:rsidP="00B64FDD">
      <w:pPr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B64FDD" w:rsidRPr="001558DB" w:rsidRDefault="00B64FDD" w:rsidP="00B64F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64FDD" w:rsidRPr="001558DB" w:rsidTr="0017699A">
        <w:tc>
          <w:tcPr>
            <w:tcW w:w="4606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B64FDD" w:rsidRPr="001558DB" w:rsidTr="0017699A">
        <w:tc>
          <w:tcPr>
            <w:tcW w:w="4606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B64FDD" w:rsidRPr="001558DB" w:rsidRDefault="00B64FDD" w:rsidP="00B64F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B64FDD" w:rsidRPr="001558DB" w:rsidRDefault="00B64FDD" w:rsidP="00B64F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Sytuacja ekonomiczna i finansowa</w:t>
      </w:r>
    </w:p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obrót w ciągu określonej liczby lat wymaganej w stosownym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64FDD" w:rsidRPr="001558DB" w:rsidRDefault="00B64FDD" w:rsidP="00B64F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Zdolność techniczna i zawodowa</w:t>
      </w:r>
    </w:p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Zdolność techniczna i zawodowa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64FDD" w:rsidRPr="001558DB" w:rsidTr="0017699A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DD" w:rsidRPr="001558DB" w:rsidRDefault="00B64FDD" w:rsidP="0017699A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DD" w:rsidRPr="001558DB" w:rsidRDefault="00B64FDD" w:rsidP="0017699A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DD" w:rsidRPr="001558DB" w:rsidRDefault="00B64FDD" w:rsidP="0017699A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DD" w:rsidRPr="001558DB" w:rsidRDefault="00B64FDD" w:rsidP="0017699A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B64FDD" w:rsidRPr="001558DB" w:rsidTr="0017699A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DD" w:rsidRPr="001558DB" w:rsidRDefault="00B64FDD" w:rsidP="0017699A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DD" w:rsidRPr="001558DB" w:rsidRDefault="00B64FDD" w:rsidP="0017699A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DD" w:rsidRPr="001558DB" w:rsidRDefault="00B64FDD" w:rsidP="0017699A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DD" w:rsidRPr="001558DB" w:rsidRDefault="00B64FDD" w:rsidP="0017699A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środków kontroli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B64FDD" w:rsidRPr="001558DB" w:rsidRDefault="00B64FDD" w:rsidP="004B227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64FDD" w:rsidRPr="001558DB" w:rsidRDefault="00B64FDD" w:rsidP="00B64F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B64FDD" w:rsidRPr="001558DB" w:rsidRDefault="00B64FDD" w:rsidP="00B64FDD">
      <w:pPr>
        <w:spacing w:before="120" w:after="120"/>
        <w:jc w:val="both"/>
        <w:rPr>
          <w:sz w:val="24"/>
          <w:szCs w:val="22"/>
          <w:lang w:eastAsia="en-GB"/>
        </w:rPr>
      </w:pPr>
    </w:p>
    <w:p w:rsidR="00B64FDD" w:rsidRPr="001558DB" w:rsidRDefault="00B64FDD" w:rsidP="00B64F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V: Ograniczanie liczby kwalifikujących się kandydatów</w:t>
      </w:r>
    </w:p>
    <w:p w:rsidR="00B64FDD" w:rsidRPr="001558DB" w:rsidRDefault="00B64FDD" w:rsidP="00B6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B64FDD" w:rsidRPr="001558DB" w:rsidRDefault="00B64FDD" w:rsidP="00B64FDD">
      <w:pPr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B64FDD" w:rsidRPr="001558DB" w:rsidTr="0017699A">
        <w:tc>
          <w:tcPr>
            <w:tcW w:w="4644" w:type="dxa"/>
          </w:tcPr>
          <w:p w:rsidR="00B64FDD" w:rsidRPr="001558DB" w:rsidRDefault="00B64FDD" w:rsidP="0017699A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</w:t>
            </w: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B64FDD" w:rsidRPr="001558DB" w:rsidRDefault="00B64FDD" w:rsidP="0017699A">
            <w:pPr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B64FDD" w:rsidRPr="001558DB" w:rsidRDefault="00B64FDD" w:rsidP="00B64F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VI: Oświadczenia końcowe</w:t>
      </w:r>
    </w:p>
    <w:p w:rsidR="00B64FDD" w:rsidRPr="001558DB" w:rsidRDefault="00B64FDD" w:rsidP="00B64F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64FDD" w:rsidRPr="001558DB" w:rsidRDefault="00B64FDD" w:rsidP="00B64F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64FDD" w:rsidRPr="001558DB" w:rsidRDefault="00B64FDD" w:rsidP="00B64F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:rsidR="00B64FDD" w:rsidRPr="001558DB" w:rsidRDefault="00B64FDD" w:rsidP="00B64F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8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:rsidR="00B64FDD" w:rsidRPr="001558DB" w:rsidRDefault="00B64FDD" w:rsidP="00B64FDD">
      <w:pPr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:rsidR="00840D65" w:rsidRDefault="00840D65" w:rsidP="00840D65">
      <w:pPr>
        <w:spacing w:before="120" w:after="120"/>
        <w:jc w:val="both"/>
        <w:rPr>
          <w:rFonts w:ascii="Arial" w:hAnsi="Arial" w:cs="Arial"/>
          <w:lang w:eastAsia="en-GB"/>
        </w:rPr>
      </w:pPr>
    </w:p>
    <w:p w:rsidR="00B64FDD" w:rsidRDefault="00B64FDD" w:rsidP="00840D6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558DB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sectPr w:rsidR="00B64FDD" w:rsidSect="00840D65">
      <w:headerReference w:type="even" r:id="rId8"/>
      <w:headerReference w:type="default" r:id="rId9"/>
      <w:footerReference w:type="default" r:id="rId10"/>
      <w:pgSz w:w="11906" w:h="16838"/>
      <w:pgMar w:top="851" w:right="1247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BED" w:rsidRDefault="00EB5BED" w:rsidP="00AC3E6B">
      <w:r>
        <w:separator/>
      </w:r>
    </w:p>
  </w:endnote>
  <w:endnote w:type="continuationSeparator" w:id="0">
    <w:p w:rsidR="00EB5BED" w:rsidRDefault="00EB5BED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E0224" w:rsidRDefault="001E0224" w:rsidP="00BA637E">
            <w:pPr>
              <w:pStyle w:val="Stopka"/>
              <w:jc w:val="center"/>
            </w:pPr>
          </w:p>
          <w:p w:rsidR="001E0224" w:rsidRDefault="001E0224">
            <w:pPr>
              <w:pStyle w:val="Stopka"/>
              <w:jc w:val="right"/>
            </w:pPr>
            <w:r>
              <w:t xml:space="preserve">Strona </w:t>
            </w:r>
            <w:r w:rsidR="008E42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E4254">
              <w:rPr>
                <w:b/>
                <w:sz w:val="24"/>
                <w:szCs w:val="24"/>
              </w:rPr>
              <w:fldChar w:fldCharType="separate"/>
            </w:r>
            <w:r w:rsidR="00D2033C">
              <w:rPr>
                <w:b/>
                <w:noProof/>
              </w:rPr>
              <w:t>2</w:t>
            </w:r>
            <w:r w:rsidR="008E425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E42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E4254">
              <w:rPr>
                <w:b/>
                <w:sz w:val="24"/>
                <w:szCs w:val="24"/>
              </w:rPr>
              <w:fldChar w:fldCharType="separate"/>
            </w:r>
            <w:r w:rsidR="00D2033C">
              <w:rPr>
                <w:b/>
                <w:noProof/>
              </w:rPr>
              <w:t>15</w:t>
            </w:r>
            <w:r w:rsidR="008E42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BED" w:rsidRDefault="00EB5BED" w:rsidP="00AC3E6B">
      <w:r>
        <w:separator/>
      </w:r>
    </w:p>
  </w:footnote>
  <w:footnote w:type="continuationSeparator" w:id="0">
    <w:p w:rsidR="00EB5BED" w:rsidRDefault="00EB5BED" w:rsidP="00AC3E6B">
      <w:r>
        <w:continuationSeparator/>
      </w:r>
    </w:p>
  </w:footnote>
  <w:footnote w:id="1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64FDD" w:rsidRPr="003B6373" w:rsidRDefault="00B64FDD" w:rsidP="00B64FDD">
      <w:pPr>
        <w:pStyle w:val="Tekstprzypisudolnego"/>
        <w:rPr>
          <w:rStyle w:val="DeltaViewInsertion"/>
          <w:rFonts w:eastAsia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eastAsia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64FDD" w:rsidRPr="003B6373" w:rsidRDefault="00B64FDD" w:rsidP="00B64FDD">
      <w:pPr>
        <w:pStyle w:val="Tekstprzypisudolnego"/>
        <w:ind w:hanging="12"/>
        <w:rPr>
          <w:rStyle w:val="DeltaViewInsertion"/>
          <w:rFonts w:eastAsia="Arial"/>
          <w:b w:val="0"/>
          <w:i w:val="0"/>
          <w:sz w:val="16"/>
          <w:szCs w:val="16"/>
        </w:rPr>
      </w:pPr>
      <w:r w:rsidRPr="003B6373">
        <w:rPr>
          <w:rStyle w:val="DeltaViewInsertion"/>
          <w:rFonts w:eastAsia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64FDD" w:rsidRPr="003B6373" w:rsidRDefault="00B64FDD" w:rsidP="00B64FDD">
      <w:pPr>
        <w:pStyle w:val="Tekstprzypisudolnego"/>
        <w:ind w:hanging="12"/>
        <w:rPr>
          <w:rStyle w:val="DeltaViewInsertion"/>
          <w:rFonts w:eastAsia="Arial"/>
          <w:b w:val="0"/>
          <w:i w:val="0"/>
          <w:sz w:val="16"/>
          <w:szCs w:val="16"/>
        </w:rPr>
      </w:pPr>
      <w:r w:rsidRPr="003B6373">
        <w:rPr>
          <w:rStyle w:val="DeltaViewInsertion"/>
          <w:rFonts w:eastAsia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64FDD" w:rsidRDefault="00B64FDD" w:rsidP="00B64FDD">
      <w:pPr>
        <w:pStyle w:val="Tekstprzypisudolnego"/>
        <w:ind w:hanging="12"/>
      </w:pPr>
      <w:r w:rsidRPr="003B6373">
        <w:rPr>
          <w:rStyle w:val="DeltaViewInsertion"/>
          <w:rFonts w:eastAsia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F1427B">
        <w:rPr>
          <w:b/>
          <w:sz w:val="16"/>
          <w:szCs w:val="16"/>
        </w:rPr>
        <w:t>zatrudniają mniej niż 250 osób</w:t>
      </w:r>
      <w:r w:rsidRPr="00F1427B">
        <w:rPr>
          <w:sz w:val="16"/>
          <w:szCs w:val="16"/>
        </w:rPr>
        <w:t xml:space="preserve"> i których </w:t>
      </w:r>
      <w:r w:rsidRPr="00F1427B">
        <w:rPr>
          <w:b/>
          <w:sz w:val="16"/>
          <w:szCs w:val="16"/>
        </w:rPr>
        <w:t>roczny obrót nie przekracza 50 milionów EUR</w:t>
      </w:r>
      <w:r w:rsidRPr="00F1427B">
        <w:rPr>
          <w:sz w:val="16"/>
          <w:szCs w:val="16"/>
        </w:rPr>
        <w:t xml:space="preserve"> </w:t>
      </w:r>
      <w:r w:rsidRPr="00F1427B">
        <w:rPr>
          <w:b/>
          <w:i/>
          <w:sz w:val="16"/>
          <w:szCs w:val="16"/>
        </w:rPr>
        <w:t>lub</w:t>
      </w:r>
      <w:r w:rsidRPr="00F1427B">
        <w:rPr>
          <w:sz w:val="16"/>
          <w:szCs w:val="16"/>
        </w:rPr>
        <w:t xml:space="preserve"> </w:t>
      </w:r>
      <w:r w:rsidRPr="00F1427B">
        <w:rPr>
          <w:b/>
          <w:sz w:val="16"/>
          <w:szCs w:val="16"/>
        </w:rPr>
        <w:t>roczna suma bilansowa nie przekracza 43 milionów EUR</w:t>
      </w:r>
      <w:r w:rsidRPr="00F1427B">
        <w:rPr>
          <w:sz w:val="16"/>
          <w:szCs w:val="16"/>
        </w:rPr>
        <w:t>.</w:t>
      </w:r>
    </w:p>
  </w:footnote>
  <w:footnote w:id="8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eastAsia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eastAsia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eastAsia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eastAsia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eastAsia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64FDD" w:rsidRDefault="00B64FDD" w:rsidP="00B64FDD">
      <w:pPr>
        <w:pStyle w:val="Tekstprzypisudolnego"/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24" w:rsidRDefault="001E0224">
    <w:pPr>
      <w:pStyle w:val="Nagwek"/>
    </w:pPr>
  </w:p>
  <w:p w:rsidR="001E0224" w:rsidRDefault="001E0224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F15" w:rsidRPr="00612F33" w:rsidRDefault="00344F15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8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5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4"/>
  </w:num>
  <w:num w:numId="5">
    <w:abstractNumId w:val="26"/>
  </w:num>
  <w:num w:numId="6">
    <w:abstractNumId w:val="15"/>
  </w:num>
  <w:num w:numId="7">
    <w:abstractNumId w:val="10"/>
  </w:num>
  <w:num w:numId="8">
    <w:abstractNumId w:val="17"/>
  </w:num>
  <w:num w:numId="9">
    <w:abstractNumId w:val="8"/>
  </w:num>
  <w:num w:numId="10">
    <w:abstractNumId w:val="21"/>
  </w:num>
  <w:num w:numId="11">
    <w:abstractNumId w:val="20"/>
  </w:num>
  <w:num w:numId="12">
    <w:abstractNumId w:val="6"/>
  </w:num>
  <w:num w:numId="13">
    <w:abstractNumId w:val="19"/>
  </w:num>
  <w:num w:numId="14">
    <w:abstractNumId w:val="12"/>
  </w:num>
  <w:num w:numId="15">
    <w:abstractNumId w:val="2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22"/>
  </w:num>
  <w:num w:numId="2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83C"/>
    <w:rsid w:val="00000B24"/>
    <w:rsid w:val="00002C18"/>
    <w:rsid w:val="00017B06"/>
    <w:rsid w:val="000237BA"/>
    <w:rsid w:val="0002723B"/>
    <w:rsid w:val="000341BC"/>
    <w:rsid w:val="0004083C"/>
    <w:rsid w:val="00041FBB"/>
    <w:rsid w:val="0004331B"/>
    <w:rsid w:val="00043937"/>
    <w:rsid w:val="000439A9"/>
    <w:rsid w:val="000443E5"/>
    <w:rsid w:val="00055278"/>
    <w:rsid w:val="00056362"/>
    <w:rsid w:val="00056709"/>
    <w:rsid w:val="0006081E"/>
    <w:rsid w:val="00070FEC"/>
    <w:rsid w:val="000741F8"/>
    <w:rsid w:val="000745E2"/>
    <w:rsid w:val="00075299"/>
    <w:rsid w:val="00075DF7"/>
    <w:rsid w:val="000826A6"/>
    <w:rsid w:val="00084402"/>
    <w:rsid w:val="000859B7"/>
    <w:rsid w:val="0008624E"/>
    <w:rsid w:val="000A7BA0"/>
    <w:rsid w:val="000B106A"/>
    <w:rsid w:val="000B1EA0"/>
    <w:rsid w:val="000B43FA"/>
    <w:rsid w:val="000B6EC1"/>
    <w:rsid w:val="000C7EAC"/>
    <w:rsid w:val="000D12F4"/>
    <w:rsid w:val="000D4A99"/>
    <w:rsid w:val="000E0817"/>
    <w:rsid w:val="000E1AA4"/>
    <w:rsid w:val="000E1DE8"/>
    <w:rsid w:val="000E5077"/>
    <w:rsid w:val="000E5390"/>
    <w:rsid w:val="000F07CB"/>
    <w:rsid w:val="000F0D21"/>
    <w:rsid w:val="000F25D9"/>
    <w:rsid w:val="000F425F"/>
    <w:rsid w:val="000F4C45"/>
    <w:rsid w:val="000F6080"/>
    <w:rsid w:val="001006D9"/>
    <w:rsid w:val="00103F17"/>
    <w:rsid w:val="001050D5"/>
    <w:rsid w:val="00111683"/>
    <w:rsid w:val="001135E5"/>
    <w:rsid w:val="0011580A"/>
    <w:rsid w:val="00115FEC"/>
    <w:rsid w:val="00120CCD"/>
    <w:rsid w:val="00120E4C"/>
    <w:rsid w:val="00125F3B"/>
    <w:rsid w:val="001338F9"/>
    <w:rsid w:val="0013636A"/>
    <w:rsid w:val="00137995"/>
    <w:rsid w:val="0014179E"/>
    <w:rsid w:val="00144EA4"/>
    <w:rsid w:val="00145BE6"/>
    <w:rsid w:val="00147657"/>
    <w:rsid w:val="00153AEA"/>
    <w:rsid w:val="00165DFD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5C0C"/>
    <w:rsid w:val="001B0CD7"/>
    <w:rsid w:val="001B3026"/>
    <w:rsid w:val="001B50CB"/>
    <w:rsid w:val="001B61F2"/>
    <w:rsid w:val="001C1395"/>
    <w:rsid w:val="001C1AD5"/>
    <w:rsid w:val="001C309B"/>
    <w:rsid w:val="001D3687"/>
    <w:rsid w:val="001D39EE"/>
    <w:rsid w:val="001D3AF3"/>
    <w:rsid w:val="001D3D14"/>
    <w:rsid w:val="001E0150"/>
    <w:rsid w:val="001E0224"/>
    <w:rsid w:val="001E4D83"/>
    <w:rsid w:val="001E65D5"/>
    <w:rsid w:val="001E664E"/>
    <w:rsid w:val="001F3B92"/>
    <w:rsid w:val="0020029B"/>
    <w:rsid w:val="00205A04"/>
    <w:rsid w:val="00206155"/>
    <w:rsid w:val="0021025E"/>
    <w:rsid w:val="002110A0"/>
    <w:rsid w:val="002124F6"/>
    <w:rsid w:val="00215C9F"/>
    <w:rsid w:val="00221474"/>
    <w:rsid w:val="00224725"/>
    <w:rsid w:val="00226290"/>
    <w:rsid w:val="0022695B"/>
    <w:rsid w:val="002279D5"/>
    <w:rsid w:val="00235A16"/>
    <w:rsid w:val="002367BB"/>
    <w:rsid w:val="00240925"/>
    <w:rsid w:val="00241EED"/>
    <w:rsid w:val="00242FF0"/>
    <w:rsid w:val="00246311"/>
    <w:rsid w:val="002463F0"/>
    <w:rsid w:val="00246512"/>
    <w:rsid w:val="00254000"/>
    <w:rsid w:val="00254237"/>
    <w:rsid w:val="002564EE"/>
    <w:rsid w:val="002600F3"/>
    <w:rsid w:val="00265D60"/>
    <w:rsid w:val="002730BE"/>
    <w:rsid w:val="00281FEF"/>
    <w:rsid w:val="002919EC"/>
    <w:rsid w:val="002956DB"/>
    <w:rsid w:val="002971C9"/>
    <w:rsid w:val="002A6404"/>
    <w:rsid w:val="002B4E95"/>
    <w:rsid w:val="002B75BD"/>
    <w:rsid w:val="002B7BC3"/>
    <w:rsid w:val="002B7E6B"/>
    <w:rsid w:val="002C4AAD"/>
    <w:rsid w:val="002C6A08"/>
    <w:rsid w:val="002C7CC6"/>
    <w:rsid w:val="002D0EFB"/>
    <w:rsid w:val="002D2481"/>
    <w:rsid w:val="002D2F51"/>
    <w:rsid w:val="002D4B0C"/>
    <w:rsid w:val="002E007C"/>
    <w:rsid w:val="002F44A1"/>
    <w:rsid w:val="002F5B1F"/>
    <w:rsid w:val="002F6495"/>
    <w:rsid w:val="002F6A14"/>
    <w:rsid w:val="00301CBF"/>
    <w:rsid w:val="00307086"/>
    <w:rsid w:val="00313261"/>
    <w:rsid w:val="00315E66"/>
    <w:rsid w:val="00320864"/>
    <w:rsid w:val="00323497"/>
    <w:rsid w:val="003240EE"/>
    <w:rsid w:val="00331350"/>
    <w:rsid w:val="003316AC"/>
    <w:rsid w:val="0034185C"/>
    <w:rsid w:val="00344F15"/>
    <w:rsid w:val="00345678"/>
    <w:rsid w:val="00346669"/>
    <w:rsid w:val="00347AB3"/>
    <w:rsid w:val="00350BEC"/>
    <w:rsid w:val="003622BE"/>
    <w:rsid w:val="0036332F"/>
    <w:rsid w:val="00363F73"/>
    <w:rsid w:val="003641A0"/>
    <w:rsid w:val="00364215"/>
    <w:rsid w:val="00372272"/>
    <w:rsid w:val="00373553"/>
    <w:rsid w:val="0037574D"/>
    <w:rsid w:val="00376E75"/>
    <w:rsid w:val="003821EC"/>
    <w:rsid w:val="00386EC9"/>
    <w:rsid w:val="003913CB"/>
    <w:rsid w:val="00394524"/>
    <w:rsid w:val="003971F0"/>
    <w:rsid w:val="003A2044"/>
    <w:rsid w:val="003A4CDE"/>
    <w:rsid w:val="003B0619"/>
    <w:rsid w:val="003B10D6"/>
    <w:rsid w:val="003B62E7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4003"/>
    <w:rsid w:val="003E6736"/>
    <w:rsid w:val="003F5BB3"/>
    <w:rsid w:val="00400E12"/>
    <w:rsid w:val="00401E16"/>
    <w:rsid w:val="00410307"/>
    <w:rsid w:val="00413495"/>
    <w:rsid w:val="00417ED0"/>
    <w:rsid w:val="00422858"/>
    <w:rsid w:val="00424548"/>
    <w:rsid w:val="004262F0"/>
    <w:rsid w:val="0044169E"/>
    <w:rsid w:val="0044333D"/>
    <w:rsid w:val="0045246D"/>
    <w:rsid w:val="00452940"/>
    <w:rsid w:val="00455277"/>
    <w:rsid w:val="00460979"/>
    <w:rsid w:val="00461D1D"/>
    <w:rsid w:val="00464417"/>
    <w:rsid w:val="004715D7"/>
    <w:rsid w:val="004754FE"/>
    <w:rsid w:val="00491DCF"/>
    <w:rsid w:val="0049478F"/>
    <w:rsid w:val="0049600D"/>
    <w:rsid w:val="004A1D4E"/>
    <w:rsid w:val="004A3577"/>
    <w:rsid w:val="004A7E12"/>
    <w:rsid w:val="004B2278"/>
    <w:rsid w:val="004B438B"/>
    <w:rsid w:val="004B4A1E"/>
    <w:rsid w:val="004B4F9D"/>
    <w:rsid w:val="004B68B2"/>
    <w:rsid w:val="004C6904"/>
    <w:rsid w:val="004D2E4E"/>
    <w:rsid w:val="004D7350"/>
    <w:rsid w:val="004D74BF"/>
    <w:rsid w:val="004E029A"/>
    <w:rsid w:val="004E4BEE"/>
    <w:rsid w:val="004F1B4D"/>
    <w:rsid w:val="004F20F3"/>
    <w:rsid w:val="004F377D"/>
    <w:rsid w:val="00501AF7"/>
    <w:rsid w:val="00507099"/>
    <w:rsid w:val="005106A8"/>
    <w:rsid w:val="005134F8"/>
    <w:rsid w:val="0051357E"/>
    <w:rsid w:val="00515F63"/>
    <w:rsid w:val="00530ED6"/>
    <w:rsid w:val="00533B16"/>
    <w:rsid w:val="00535A8A"/>
    <w:rsid w:val="005367A7"/>
    <w:rsid w:val="005413E7"/>
    <w:rsid w:val="00550219"/>
    <w:rsid w:val="00550736"/>
    <w:rsid w:val="00552945"/>
    <w:rsid w:val="005546E4"/>
    <w:rsid w:val="0055645D"/>
    <w:rsid w:val="00560983"/>
    <w:rsid w:val="0056285A"/>
    <w:rsid w:val="0056695B"/>
    <w:rsid w:val="005672F9"/>
    <w:rsid w:val="00576C65"/>
    <w:rsid w:val="00581414"/>
    <w:rsid w:val="00583538"/>
    <w:rsid w:val="0058557D"/>
    <w:rsid w:val="00591A99"/>
    <w:rsid w:val="00593121"/>
    <w:rsid w:val="005A0193"/>
    <w:rsid w:val="005A0660"/>
    <w:rsid w:val="005B083A"/>
    <w:rsid w:val="005B6635"/>
    <w:rsid w:val="005B6D13"/>
    <w:rsid w:val="005C0FF2"/>
    <w:rsid w:val="005C3EB4"/>
    <w:rsid w:val="005C5A6B"/>
    <w:rsid w:val="005D0E15"/>
    <w:rsid w:val="005D4B0B"/>
    <w:rsid w:val="005D56A3"/>
    <w:rsid w:val="005D6A5E"/>
    <w:rsid w:val="005D7F4D"/>
    <w:rsid w:val="005E720F"/>
    <w:rsid w:val="005E7483"/>
    <w:rsid w:val="005F5ECB"/>
    <w:rsid w:val="00601EB2"/>
    <w:rsid w:val="00604319"/>
    <w:rsid w:val="00606945"/>
    <w:rsid w:val="00612314"/>
    <w:rsid w:val="00612F33"/>
    <w:rsid w:val="0061356A"/>
    <w:rsid w:val="00614F1E"/>
    <w:rsid w:val="006165B9"/>
    <w:rsid w:val="00617881"/>
    <w:rsid w:val="006179D0"/>
    <w:rsid w:val="00621F38"/>
    <w:rsid w:val="00622E55"/>
    <w:rsid w:val="00631E6E"/>
    <w:rsid w:val="006342D9"/>
    <w:rsid w:val="00636212"/>
    <w:rsid w:val="00643EC9"/>
    <w:rsid w:val="00646490"/>
    <w:rsid w:val="0064770B"/>
    <w:rsid w:val="006478BE"/>
    <w:rsid w:val="0065519D"/>
    <w:rsid w:val="00656DA0"/>
    <w:rsid w:val="006576E3"/>
    <w:rsid w:val="0066086C"/>
    <w:rsid w:val="00663BA6"/>
    <w:rsid w:val="006650F7"/>
    <w:rsid w:val="0066584E"/>
    <w:rsid w:val="0067266C"/>
    <w:rsid w:val="00672C11"/>
    <w:rsid w:val="00672FE9"/>
    <w:rsid w:val="00674895"/>
    <w:rsid w:val="00680141"/>
    <w:rsid w:val="00680BFD"/>
    <w:rsid w:val="00680C64"/>
    <w:rsid w:val="006825FB"/>
    <w:rsid w:val="00683F54"/>
    <w:rsid w:val="00685793"/>
    <w:rsid w:val="00692CC6"/>
    <w:rsid w:val="00693B83"/>
    <w:rsid w:val="006A0510"/>
    <w:rsid w:val="006A32D7"/>
    <w:rsid w:val="006A34CC"/>
    <w:rsid w:val="006A3CE5"/>
    <w:rsid w:val="006A70A9"/>
    <w:rsid w:val="006A74B6"/>
    <w:rsid w:val="006C2AD8"/>
    <w:rsid w:val="006D1C34"/>
    <w:rsid w:val="006D349F"/>
    <w:rsid w:val="006D6E5A"/>
    <w:rsid w:val="006D7653"/>
    <w:rsid w:val="006E10E9"/>
    <w:rsid w:val="006E463B"/>
    <w:rsid w:val="006E6C41"/>
    <w:rsid w:val="006F3487"/>
    <w:rsid w:val="006F761B"/>
    <w:rsid w:val="00700BB1"/>
    <w:rsid w:val="00712AB4"/>
    <w:rsid w:val="0072011B"/>
    <w:rsid w:val="007262AC"/>
    <w:rsid w:val="00740B4B"/>
    <w:rsid w:val="00740BA9"/>
    <w:rsid w:val="00742226"/>
    <w:rsid w:val="0074510F"/>
    <w:rsid w:val="00745385"/>
    <w:rsid w:val="00746C20"/>
    <w:rsid w:val="00750462"/>
    <w:rsid w:val="00752599"/>
    <w:rsid w:val="00764760"/>
    <w:rsid w:val="0076501B"/>
    <w:rsid w:val="0077261C"/>
    <w:rsid w:val="00773290"/>
    <w:rsid w:val="00781552"/>
    <w:rsid w:val="00790595"/>
    <w:rsid w:val="00791E88"/>
    <w:rsid w:val="007928D1"/>
    <w:rsid w:val="007A035C"/>
    <w:rsid w:val="007A0A80"/>
    <w:rsid w:val="007A17D4"/>
    <w:rsid w:val="007A2343"/>
    <w:rsid w:val="007B5442"/>
    <w:rsid w:val="007B5BC5"/>
    <w:rsid w:val="007B76D3"/>
    <w:rsid w:val="007C5039"/>
    <w:rsid w:val="007D0957"/>
    <w:rsid w:val="007D2389"/>
    <w:rsid w:val="007D638F"/>
    <w:rsid w:val="007D7E45"/>
    <w:rsid w:val="007E064A"/>
    <w:rsid w:val="007E6CC7"/>
    <w:rsid w:val="007F19B7"/>
    <w:rsid w:val="007F3EF9"/>
    <w:rsid w:val="00805388"/>
    <w:rsid w:val="00806A5A"/>
    <w:rsid w:val="00807707"/>
    <w:rsid w:val="008178D6"/>
    <w:rsid w:val="008217BE"/>
    <w:rsid w:val="008219E8"/>
    <w:rsid w:val="00821F7D"/>
    <w:rsid w:val="00833E30"/>
    <w:rsid w:val="00840D65"/>
    <w:rsid w:val="0084157A"/>
    <w:rsid w:val="00843BC7"/>
    <w:rsid w:val="0084738C"/>
    <w:rsid w:val="00853B0B"/>
    <w:rsid w:val="00862A2F"/>
    <w:rsid w:val="008644EE"/>
    <w:rsid w:val="00865443"/>
    <w:rsid w:val="00866091"/>
    <w:rsid w:val="0087294F"/>
    <w:rsid w:val="0087775D"/>
    <w:rsid w:val="0088018F"/>
    <w:rsid w:val="0088111C"/>
    <w:rsid w:val="008827D6"/>
    <w:rsid w:val="00882F06"/>
    <w:rsid w:val="00883B78"/>
    <w:rsid w:val="008862FD"/>
    <w:rsid w:val="00886E10"/>
    <w:rsid w:val="0089054C"/>
    <w:rsid w:val="008952D7"/>
    <w:rsid w:val="00895879"/>
    <w:rsid w:val="00895977"/>
    <w:rsid w:val="00896017"/>
    <w:rsid w:val="008A6F59"/>
    <w:rsid w:val="008A72C5"/>
    <w:rsid w:val="008B3C6B"/>
    <w:rsid w:val="008B7120"/>
    <w:rsid w:val="008C04DF"/>
    <w:rsid w:val="008C693D"/>
    <w:rsid w:val="008D022B"/>
    <w:rsid w:val="008D2B02"/>
    <w:rsid w:val="008D2CB3"/>
    <w:rsid w:val="008D3744"/>
    <w:rsid w:val="008E110D"/>
    <w:rsid w:val="008E3499"/>
    <w:rsid w:val="008E41DE"/>
    <w:rsid w:val="008E4254"/>
    <w:rsid w:val="008F076D"/>
    <w:rsid w:val="008F0BA9"/>
    <w:rsid w:val="008F1AFC"/>
    <w:rsid w:val="008F32C4"/>
    <w:rsid w:val="008F37D5"/>
    <w:rsid w:val="00901821"/>
    <w:rsid w:val="0090192F"/>
    <w:rsid w:val="009031C8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3389"/>
    <w:rsid w:val="00964E21"/>
    <w:rsid w:val="00965417"/>
    <w:rsid w:val="009665C6"/>
    <w:rsid w:val="009729BF"/>
    <w:rsid w:val="00973B6B"/>
    <w:rsid w:val="00976A2A"/>
    <w:rsid w:val="00976CB8"/>
    <w:rsid w:val="00977071"/>
    <w:rsid w:val="00984467"/>
    <w:rsid w:val="00985289"/>
    <w:rsid w:val="009875F8"/>
    <w:rsid w:val="009954D2"/>
    <w:rsid w:val="009A0BD5"/>
    <w:rsid w:val="009A17E8"/>
    <w:rsid w:val="009A24E5"/>
    <w:rsid w:val="009A4BA7"/>
    <w:rsid w:val="009A5A87"/>
    <w:rsid w:val="009A7730"/>
    <w:rsid w:val="009B4F11"/>
    <w:rsid w:val="009B57C4"/>
    <w:rsid w:val="009C044C"/>
    <w:rsid w:val="009C16C3"/>
    <w:rsid w:val="009C2FF6"/>
    <w:rsid w:val="009C333A"/>
    <w:rsid w:val="009D6463"/>
    <w:rsid w:val="009D6EC9"/>
    <w:rsid w:val="009E0EBB"/>
    <w:rsid w:val="009E32EA"/>
    <w:rsid w:val="009E394D"/>
    <w:rsid w:val="009E4B0B"/>
    <w:rsid w:val="009E5AC0"/>
    <w:rsid w:val="009E7FA7"/>
    <w:rsid w:val="009F0675"/>
    <w:rsid w:val="009F0757"/>
    <w:rsid w:val="009F1231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328B0"/>
    <w:rsid w:val="00A32F6E"/>
    <w:rsid w:val="00A42E06"/>
    <w:rsid w:val="00A445AF"/>
    <w:rsid w:val="00A4468B"/>
    <w:rsid w:val="00A44BBD"/>
    <w:rsid w:val="00A50A51"/>
    <w:rsid w:val="00A51F7B"/>
    <w:rsid w:val="00A56556"/>
    <w:rsid w:val="00A61E17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94E81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0E25"/>
    <w:rsid w:val="00AC166B"/>
    <w:rsid w:val="00AC250A"/>
    <w:rsid w:val="00AC3E6B"/>
    <w:rsid w:val="00AC4340"/>
    <w:rsid w:val="00AC5048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1062C"/>
    <w:rsid w:val="00B11ADA"/>
    <w:rsid w:val="00B13F40"/>
    <w:rsid w:val="00B21522"/>
    <w:rsid w:val="00B31C03"/>
    <w:rsid w:val="00B340F6"/>
    <w:rsid w:val="00B367FA"/>
    <w:rsid w:val="00B378FD"/>
    <w:rsid w:val="00B403D9"/>
    <w:rsid w:val="00B41965"/>
    <w:rsid w:val="00B44610"/>
    <w:rsid w:val="00B54251"/>
    <w:rsid w:val="00B55288"/>
    <w:rsid w:val="00B63ED1"/>
    <w:rsid w:val="00B64AA4"/>
    <w:rsid w:val="00B64FDD"/>
    <w:rsid w:val="00B6549E"/>
    <w:rsid w:val="00B66C93"/>
    <w:rsid w:val="00B71DAA"/>
    <w:rsid w:val="00B73570"/>
    <w:rsid w:val="00B75253"/>
    <w:rsid w:val="00B80219"/>
    <w:rsid w:val="00B80BB3"/>
    <w:rsid w:val="00B84D31"/>
    <w:rsid w:val="00B86B3E"/>
    <w:rsid w:val="00B9364C"/>
    <w:rsid w:val="00BA0C66"/>
    <w:rsid w:val="00BA13B1"/>
    <w:rsid w:val="00BA4529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34F2"/>
    <w:rsid w:val="00C24B7F"/>
    <w:rsid w:val="00C264CD"/>
    <w:rsid w:val="00C30E17"/>
    <w:rsid w:val="00C358F3"/>
    <w:rsid w:val="00C3658A"/>
    <w:rsid w:val="00C41F69"/>
    <w:rsid w:val="00C517EC"/>
    <w:rsid w:val="00C62CEA"/>
    <w:rsid w:val="00C64FBA"/>
    <w:rsid w:val="00C65275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5867"/>
    <w:rsid w:val="00CA5CA2"/>
    <w:rsid w:val="00CA769A"/>
    <w:rsid w:val="00CB3CFF"/>
    <w:rsid w:val="00CB4DD3"/>
    <w:rsid w:val="00CB59BC"/>
    <w:rsid w:val="00CB5EF3"/>
    <w:rsid w:val="00CB6C21"/>
    <w:rsid w:val="00CC07C6"/>
    <w:rsid w:val="00CC236E"/>
    <w:rsid w:val="00CC4790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0A89"/>
    <w:rsid w:val="00D01104"/>
    <w:rsid w:val="00D0199E"/>
    <w:rsid w:val="00D02C49"/>
    <w:rsid w:val="00D0649C"/>
    <w:rsid w:val="00D06C5F"/>
    <w:rsid w:val="00D131E0"/>
    <w:rsid w:val="00D143FC"/>
    <w:rsid w:val="00D14B2B"/>
    <w:rsid w:val="00D1552B"/>
    <w:rsid w:val="00D2033C"/>
    <w:rsid w:val="00D23EF1"/>
    <w:rsid w:val="00D24695"/>
    <w:rsid w:val="00D27776"/>
    <w:rsid w:val="00D35CE2"/>
    <w:rsid w:val="00D374F8"/>
    <w:rsid w:val="00D40E23"/>
    <w:rsid w:val="00D42BEF"/>
    <w:rsid w:val="00D52E6A"/>
    <w:rsid w:val="00D5354A"/>
    <w:rsid w:val="00D70047"/>
    <w:rsid w:val="00D7431E"/>
    <w:rsid w:val="00D7525B"/>
    <w:rsid w:val="00D82859"/>
    <w:rsid w:val="00D8399F"/>
    <w:rsid w:val="00D83FEA"/>
    <w:rsid w:val="00D8786A"/>
    <w:rsid w:val="00D9015F"/>
    <w:rsid w:val="00D95528"/>
    <w:rsid w:val="00D969BE"/>
    <w:rsid w:val="00D96E32"/>
    <w:rsid w:val="00D97465"/>
    <w:rsid w:val="00DA025E"/>
    <w:rsid w:val="00DA1BD1"/>
    <w:rsid w:val="00DA1EB6"/>
    <w:rsid w:val="00DA3362"/>
    <w:rsid w:val="00DB3983"/>
    <w:rsid w:val="00DC2029"/>
    <w:rsid w:val="00DC263B"/>
    <w:rsid w:val="00DD138A"/>
    <w:rsid w:val="00DD1B1C"/>
    <w:rsid w:val="00DD56A5"/>
    <w:rsid w:val="00DD6ABD"/>
    <w:rsid w:val="00DE1141"/>
    <w:rsid w:val="00DE2390"/>
    <w:rsid w:val="00DE43FB"/>
    <w:rsid w:val="00DE71D0"/>
    <w:rsid w:val="00DF3468"/>
    <w:rsid w:val="00DF45EE"/>
    <w:rsid w:val="00DF4E7D"/>
    <w:rsid w:val="00E02EC6"/>
    <w:rsid w:val="00E041BF"/>
    <w:rsid w:val="00E04F1B"/>
    <w:rsid w:val="00E1104E"/>
    <w:rsid w:val="00E14261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46A41"/>
    <w:rsid w:val="00E5260F"/>
    <w:rsid w:val="00E54D03"/>
    <w:rsid w:val="00E56A82"/>
    <w:rsid w:val="00E62ACD"/>
    <w:rsid w:val="00E637B0"/>
    <w:rsid w:val="00E672A1"/>
    <w:rsid w:val="00E7607B"/>
    <w:rsid w:val="00E771FC"/>
    <w:rsid w:val="00E77B3E"/>
    <w:rsid w:val="00E80049"/>
    <w:rsid w:val="00E92E4B"/>
    <w:rsid w:val="00E95850"/>
    <w:rsid w:val="00E977B3"/>
    <w:rsid w:val="00EA2460"/>
    <w:rsid w:val="00EA5710"/>
    <w:rsid w:val="00EB15C9"/>
    <w:rsid w:val="00EB4A0D"/>
    <w:rsid w:val="00EB502A"/>
    <w:rsid w:val="00EB5BED"/>
    <w:rsid w:val="00EC64CF"/>
    <w:rsid w:val="00EC727F"/>
    <w:rsid w:val="00EC7F9D"/>
    <w:rsid w:val="00ED7C33"/>
    <w:rsid w:val="00EE15C8"/>
    <w:rsid w:val="00EE2B13"/>
    <w:rsid w:val="00EE5466"/>
    <w:rsid w:val="00F01D5C"/>
    <w:rsid w:val="00F02CA3"/>
    <w:rsid w:val="00F03BB1"/>
    <w:rsid w:val="00F03D3C"/>
    <w:rsid w:val="00F1177A"/>
    <w:rsid w:val="00F12F55"/>
    <w:rsid w:val="00F13B67"/>
    <w:rsid w:val="00F1427B"/>
    <w:rsid w:val="00F21BCC"/>
    <w:rsid w:val="00F22188"/>
    <w:rsid w:val="00F22367"/>
    <w:rsid w:val="00F239A5"/>
    <w:rsid w:val="00F34A4B"/>
    <w:rsid w:val="00F405F2"/>
    <w:rsid w:val="00F4244F"/>
    <w:rsid w:val="00F44C21"/>
    <w:rsid w:val="00F47B1F"/>
    <w:rsid w:val="00F53AED"/>
    <w:rsid w:val="00F56527"/>
    <w:rsid w:val="00F57FD5"/>
    <w:rsid w:val="00F62095"/>
    <w:rsid w:val="00F6552B"/>
    <w:rsid w:val="00F667A6"/>
    <w:rsid w:val="00F668B2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5040"/>
    <w:rsid w:val="00FB5C38"/>
    <w:rsid w:val="00FC0C31"/>
    <w:rsid w:val="00FC11FD"/>
    <w:rsid w:val="00FC4A53"/>
    <w:rsid w:val="00FD1A2E"/>
    <w:rsid w:val="00FD1DC0"/>
    <w:rsid w:val="00FD4447"/>
    <w:rsid w:val="00FD4686"/>
    <w:rsid w:val="00FD5881"/>
    <w:rsid w:val="00FE109C"/>
    <w:rsid w:val="00FE111E"/>
    <w:rsid w:val="00FE646C"/>
    <w:rsid w:val="00FE72FF"/>
    <w:rsid w:val="00FF1B67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175B7"/>
  <w15:docId w15:val="{084E02DC-0F9D-494A-8E50-0FF93CA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character" w:customStyle="1" w:styleId="DeltaViewInsertion">
    <w:name w:val="DeltaView Insertion"/>
    <w:rsid w:val="00B64FD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64FDD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64FDD"/>
    <w:pPr>
      <w:numPr>
        <w:numId w:val="2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64FDD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B64FDD"/>
    <w:pPr>
      <w:numPr>
        <w:numId w:val="2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B64FDD"/>
    <w:pPr>
      <w:numPr>
        <w:ilvl w:val="1"/>
        <w:numId w:val="2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B64FDD"/>
    <w:pPr>
      <w:numPr>
        <w:ilvl w:val="2"/>
        <w:numId w:val="2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B64FDD"/>
    <w:pPr>
      <w:numPr>
        <w:ilvl w:val="3"/>
        <w:numId w:val="21"/>
      </w:numPr>
      <w:spacing w:before="120" w:after="120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A7FB-CBA0-4337-8351-467A7DB0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4490</Words>
  <Characters>26943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10</cp:revision>
  <cp:lastPrinted>2011-10-20T06:12:00Z</cp:lastPrinted>
  <dcterms:created xsi:type="dcterms:W3CDTF">2016-10-26T09:30:00Z</dcterms:created>
  <dcterms:modified xsi:type="dcterms:W3CDTF">2017-09-13T07:42:00Z</dcterms:modified>
</cp:coreProperties>
</file>