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C6034" w14:textId="228E0F65" w:rsidR="000F7E78" w:rsidRPr="000F7E78" w:rsidRDefault="000F7E78" w:rsidP="000F7E78">
      <w:pPr>
        <w:spacing w:after="0" w:line="240" w:lineRule="auto"/>
        <w:jc w:val="center"/>
        <w:rPr>
          <w:rFonts w:ascii="Times New Roman" w:eastAsia="Times New Roman" w:hAnsi="Times New Roman" w:cs="Times New Roman"/>
          <w:b/>
          <w:noProof w:val="0"/>
          <w:sz w:val="28"/>
          <w:szCs w:val="24"/>
          <w:lang w:eastAsia="pl-PL"/>
        </w:rPr>
      </w:pPr>
      <w:r w:rsidRPr="000F7E78">
        <w:rPr>
          <w:rFonts w:ascii="Times New Roman" w:eastAsia="Times New Roman" w:hAnsi="Times New Roman" w:cs="Times New Roman"/>
          <w:b/>
          <w:noProof w:val="0"/>
          <w:sz w:val="28"/>
          <w:szCs w:val="24"/>
          <w:lang w:eastAsia="pl-PL"/>
        </w:rPr>
        <w:t>Ogłoszenie nr 500080411-N-2018 z dnia 13-04-2018 r.</w:t>
      </w:r>
    </w:p>
    <w:p w14:paraId="0F5E5414" w14:textId="77777777" w:rsidR="000F7E78" w:rsidRDefault="000F7E78" w:rsidP="000F7E78">
      <w:pPr>
        <w:spacing w:after="0" w:line="240" w:lineRule="auto"/>
        <w:jc w:val="center"/>
        <w:rPr>
          <w:rFonts w:ascii="Times New Roman" w:eastAsia="Times New Roman" w:hAnsi="Times New Roman" w:cs="Times New Roman"/>
          <w:b/>
          <w:noProof w:val="0"/>
          <w:sz w:val="28"/>
          <w:szCs w:val="24"/>
          <w:lang w:eastAsia="pl-PL"/>
        </w:rPr>
      </w:pPr>
    </w:p>
    <w:p w14:paraId="38A34D95" w14:textId="6BF41F36" w:rsidR="000F7E78" w:rsidRPr="000F7E78" w:rsidRDefault="000F7E78" w:rsidP="000F7E78">
      <w:pPr>
        <w:spacing w:after="0" w:line="240" w:lineRule="auto"/>
        <w:jc w:val="center"/>
        <w:rPr>
          <w:rFonts w:ascii="Times New Roman" w:eastAsia="Times New Roman" w:hAnsi="Times New Roman" w:cs="Times New Roman"/>
          <w:b/>
          <w:noProof w:val="0"/>
          <w:sz w:val="32"/>
          <w:szCs w:val="24"/>
          <w:lang w:eastAsia="pl-PL"/>
        </w:rPr>
      </w:pPr>
      <w:r w:rsidRPr="000F7E78">
        <w:rPr>
          <w:rFonts w:ascii="Times New Roman" w:eastAsia="Times New Roman" w:hAnsi="Times New Roman" w:cs="Times New Roman"/>
          <w:b/>
          <w:noProof w:val="0"/>
          <w:sz w:val="28"/>
          <w:szCs w:val="24"/>
          <w:lang w:eastAsia="pl-PL"/>
        </w:rPr>
        <w:t xml:space="preserve">Muzeum Górnictwa Węglowego w Zabrzu: Zakup oraz dostawa sprzętu komputerowego wraz z oprogramowaniem na potrzeby projektu „E-Muzeum – digitalizacja i udostępnienie zasobów Muzeum Górnictwa Węglowego w Zabrzu” </w:t>
      </w:r>
      <w:r w:rsidRPr="000F7E78">
        <w:rPr>
          <w:rFonts w:ascii="Times New Roman" w:eastAsia="Times New Roman" w:hAnsi="Times New Roman" w:cs="Times New Roman"/>
          <w:b/>
          <w:noProof w:val="0"/>
          <w:sz w:val="28"/>
          <w:szCs w:val="24"/>
          <w:lang w:eastAsia="pl-PL"/>
        </w:rPr>
        <w:br/>
      </w:r>
      <w:r w:rsidRPr="000F7E78">
        <w:rPr>
          <w:rFonts w:ascii="Times New Roman" w:eastAsia="Times New Roman" w:hAnsi="Times New Roman" w:cs="Times New Roman"/>
          <w:b/>
          <w:noProof w:val="0"/>
          <w:sz w:val="28"/>
          <w:szCs w:val="24"/>
          <w:lang w:eastAsia="pl-PL"/>
        </w:rPr>
        <w:br/>
      </w:r>
      <w:r w:rsidRPr="000F7E78">
        <w:rPr>
          <w:rFonts w:ascii="Times New Roman" w:eastAsia="Times New Roman" w:hAnsi="Times New Roman" w:cs="Times New Roman"/>
          <w:b/>
          <w:noProof w:val="0"/>
          <w:sz w:val="32"/>
          <w:szCs w:val="24"/>
          <w:lang w:eastAsia="pl-PL"/>
        </w:rPr>
        <w:t>OGŁOSZENIE O UDZIELENIU ZAMÓWIENIA - Dostawy</w:t>
      </w:r>
    </w:p>
    <w:p w14:paraId="27E68B78" w14:textId="77777777" w:rsidR="000F7E78" w:rsidRPr="000F7E78" w:rsidRDefault="000F7E78" w:rsidP="000F7E78">
      <w:pPr>
        <w:spacing w:after="0" w:line="240" w:lineRule="auto"/>
        <w:rPr>
          <w:rFonts w:ascii="Times New Roman" w:eastAsia="Times New Roman" w:hAnsi="Times New Roman" w:cs="Times New Roman"/>
          <w:b/>
          <w:bCs/>
          <w:noProof w:val="0"/>
          <w:sz w:val="28"/>
          <w:szCs w:val="24"/>
          <w:lang w:eastAsia="pl-PL"/>
        </w:rPr>
      </w:pPr>
    </w:p>
    <w:p w14:paraId="6BE42ACA" w14:textId="30CC47AD"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Zamieszczanie ogłoszenia:</w:t>
      </w:r>
      <w:r w:rsidRPr="000F7E78">
        <w:rPr>
          <w:rFonts w:ascii="Times New Roman" w:eastAsia="Times New Roman" w:hAnsi="Times New Roman" w:cs="Times New Roman"/>
          <w:noProof w:val="0"/>
          <w:sz w:val="24"/>
          <w:szCs w:val="24"/>
          <w:lang w:eastAsia="pl-PL"/>
        </w:rPr>
        <w:t xml:space="preserve"> </w:t>
      </w:r>
    </w:p>
    <w:p w14:paraId="2B4A6EA3"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obowiązkowe </w:t>
      </w:r>
    </w:p>
    <w:p w14:paraId="44E78B23"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61832261" w14:textId="52814958"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Ogłoszenie dotyczy:</w:t>
      </w:r>
      <w:r w:rsidRPr="000F7E78">
        <w:rPr>
          <w:rFonts w:ascii="Times New Roman" w:eastAsia="Times New Roman" w:hAnsi="Times New Roman" w:cs="Times New Roman"/>
          <w:noProof w:val="0"/>
          <w:sz w:val="24"/>
          <w:szCs w:val="24"/>
          <w:lang w:eastAsia="pl-PL"/>
        </w:rPr>
        <w:t xml:space="preserve"> </w:t>
      </w:r>
    </w:p>
    <w:p w14:paraId="7ECAC1CB"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zamówienia publicznego </w:t>
      </w:r>
    </w:p>
    <w:p w14:paraId="60093BC2"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437991CA" w14:textId="01D19336"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 xml:space="preserve">Zamówienie dotyczy projektu lub programu współfinansowanego ze środków Unii Europejskiej </w:t>
      </w:r>
    </w:p>
    <w:p w14:paraId="29DAD4C4"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tak </w:t>
      </w:r>
      <w:r w:rsidRPr="000F7E78">
        <w:rPr>
          <w:rFonts w:ascii="Times New Roman" w:eastAsia="Times New Roman" w:hAnsi="Times New Roman" w:cs="Times New Roman"/>
          <w:noProof w:val="0"/>
          <w:sz w:val="24"/>
          <w:szCs w:val="24"/>
          <w:lang w:eastAsia="pl-PL"/>
        </w:rPr>
        <w:br/>
        <w:t xml:space="preserve">Nazwa projektu lub programu </w:t>
      </w:r>
      <w:r w:rsidRPr="000F7E78">
        <w:rPr>
          <w:rFonts w:ascii="Times New Roman" w:eastAsia="Times New Roman" w:hAnsi="Times New Roman" w:cs="Times New Roman"/>
          <w:noProof w:val="0"/>
          <w:sz w:val="24"/>
          <w:szCs w:val="24"/>
          <w:lang w:eastAsia="pl-PL"/>
        </w:rPr>
        <w:br/>
        <w:t xml:space="preserve">Projekt „E-Muzeum - digitalizacja i udostępnienie zasobów Muzeum Górnictwa Węglowego w Zabrzu” nr UDA-RPSL.02.01.00-24-01F8/17-00 w ramach Regionalnego Programu Operacyjnego Województwa Śląskiego na lata 2014-2020 Oś Priorytetowa II „Cyfrowe Śląskie” Działanie 2.1. „Wsparcie rozwoju cyfrowych usług publicznych”. </w:t>
      </w:r>
    </w:p>
    <w:p w14:paraId="706C0C9D"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4B2129A3" w14:textId="5D4663B5"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Zamówienie było przedmiotem ogłoszenia w Biuletynie Zamówień Publicznych:</w:t>
      </w:r>
      <w:r w:rsidRPr="000F7E78">
        <w:rPr>
          <w:rFonts w:ascii="Times New Roman" w:eastAsia="Times New Roman" w:hAnsi="Times New Roman" w:cs="Times New Roman"/>
          <w:noProof w:val="0"/>
          <w:sz w:val="24"/>
          <w:szCs w:val="24"/>
          <w:lang w:eastAsia="pl-PL"/>
        </w:rPr>
        <w:t xml:space="preserve"> </w:t>
      </w:r>
    </w:p>
    <w:p w14:paraId="5247222A"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tak </w:t>
      </w:r>
      <w:r w:rsidRPr="000F7E78">
        <w:rPr>
          <w:rFonts w:ascii="Times New Roman" w:eastAsia="Times New Roman" w:hAnsi="Times New Roman" w:cs="Times New Roman"/>
          <w:noProof w:val="0"/>
          <w:sz w:val="24"/>
          <w:szCs w:val="24"/>
          <w:lang w:eastAsia="pl-PL"/>
        </w:rPr>
        <w:br/>
        <w:t xml:space="preserve">Numer ogłoszenia: 532682-N-2018 </w:t>
      </w:r>
    </w:p>
    <w:p w14:paraId="5F7B5F53"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0DF677D5" w14:textId="7C2CD885"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Ogłoszenie o zmianie ogłoszenia zostało zamieszczone w Biuletynie Zamówień Publicznych:</w:t>
      </w:r>
      <w:r w:rsidRPr="000F7E78">
        <w:rPr>
          <w:rFonts w:ascii="Times New Roman" w:eastAsia="Times New Roman" w:hAnsi="Times New Roman" w:cs="Times New Roman"/>
          <w:noProof w:val="0"/>
          <w:sz w:val="24"/>
          <w:szCs w:val="24"/>
          <w:lang w:eastAsia="pl-PL"/>
        </w:rPr>
        <w:t xml:space="preserve"> </w:t>
      </w:r>
    </w:p>
    <w:p w14:paraId="435FE04C"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nie </w:t>
      </w:r>
    </w:p>
    <w:p w14:paraId="502CAD1C"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p>
    <w:p w14:paraId="5CF9DB6B"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u w:val="single"/>
          <w:lang w:eastAsia="pl-PL"/>
        </w:rPr>
        <w:t>SEKCJA I: ZAMAWIAJĄCY</w:t>
      </w:r>
      <w:r w:rsidRPr="000F7E78">
        <w:rPr>
          <w:rFonts w:ascii="Times New Roman" w:eastAsia="Times New Roman" w:hAnsi="Times New Roman" w:cs="Times New Roman"/>
          <w:noProof w:val="0"/>
          <w:sz w:val="24"/>
          <w:szCs w:val="24"/>
          <w:lang w:eastAsia="pl-PL"/>
        </w:rPr>
        <w:t xml:space="preserve"> </w:t>
      </w:r>
    </w:p>
    <w:p w14:paraId="78638650"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p>
    <w:p w14:paraId="1D24A13A"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 xml:space="preserve">I. 1) NAZWA I ADRES: </w:t>
      </w:r>
    </w:p>
    <w:p w14:paraId="21E34F51" w14:textId="77777777" w:rsid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Muzeum Górnictwa Węglowego w Zabrzu, Krajowy numer identyfikacyjny 24322042000000, </w:t>
      </w:r>
    </w:p>
    <w:p w14:paraId="009CF668" w14:textId="77777777" w:rsid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ul. Jodłowa  59, </w:t>
      </w:r>
    </w:p>
    <w:p w14:paraId="0B230247" w14:textId="77777777" w:rsid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41-800   Zabrze, </w:t>
      </w:r>
    </w:p>
    <w:p w14:paraId="7FB2D751" w14:textId="77777777" w:rsid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woj. śląskie, państwo Polska,</w:t>
      </w:r>
    </w:p>
    <w:p w14:paraId="50E332EE" w14:textId="77777777" w:rsid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tel. 32 630 30 91, </w:t>
      </w:r>
    </w:p>
    <w:p w14:paraId="326AC3BB" w14:textId="36F7862D" w:rsid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e-mail esmietana@muzeumgornictwa.pl, </w:t>
      </w:r>
      <w:hyperlink r:id="rId4" w:history="1">
        <w:r w:rsidRPr="00E36A91">
          <w:rPr>
            <w:rStyle w:val="Hipercze"/>
            <w:rFonts w:ascii="Times New Roman" w:eastAsia="Times New Roman" w:hAnsi="Times New Roman" w:cs="Times New Roman"/>
            <w:noProof w:val="0"/>
            <w:sz w:val="24"/>
            <w:szCs w:val="24"/>
            <w:lang w:eastAsia="pl-PL"/>
          </w:rPr>
          <w:t>biuro@muzeumgornictwa.pl</w:t>
        </w:r>
      </w:hyperlink>
      <w:r w:rsidRPr="000F7E78">
        <w:rPr>
          <w:rFonts w:ascii="Times New Roman" w:eastAsia="Times New Roman" w:hAnsi="Times New Roman" w:cs="Times New Roman"/>
          <w:noProof w:val="0"/>
          <w:sz w:val="24"/>
          <w:szCs w:val="24"/>
          <w:lang w:eastAsia="pl-PL"/>
        </w:rPr>
        <w:t>,</w:t>
      </w:r>
    </w:p>
    <w:p w14:paraId="2149F2C8" w14:textId="60CCF89F"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 faks 32 277 11 25. </w:t>
      </w:r>
      <w:r w:rsidRPr="000F7E78">
        <w:rPr>
          <w:rFonts w:ascii="Times New Roman" w:eastAsia="Times New Roman" w:hAnsi="Times New Roman" w:cs="Times New Roman"/>
          <w:noProof w:val="0"/>
          <w:sz w:val="24"/>
          <w:szCs w:val="24"/>
          <w:lang w:eastAsia="pl-PL"/>
        </w:rPr>
        <w:br/>
        <w:t>Adres strony internetowej (</w:t>
      </w:r>
      <w:proofErr w:type="spellStart"/>
      <w:r w:rsidRPr="000F7E78">
        <w:rPr>
          <w:rFonts w:ascii="Times New Roman" w:eastAsia="Times New Roman" w:hAnsi="Times New Roman" w:cs="Times New Roman"/>
          <w:noProof w:val="0"/>
          <w:sz w:val="24"/>
          <w:szCs w:val="24"/>
          <w:lang w:eastAsia="pl-PL"/>
        </w:rPr>
        <w:t>url</w:t>
      </w:r>
      <w:proofErr w:type="spellEnd"/>
      <w:r w:rsidRPr="000F7E78">
        <w:rPr>
          <w:rFonts w:ascii="Times New Roman" w:eastAsia="Times New Roman" w:hAnsi="Times New Roman" w:cs="Times New Roman"/>
          <w:noProof w:val="0"/>
          <w:sz w:val="24"/>
          <w:szCs w:val="24"/>
          <w:lang w:eastAsia="pl-PL"/>
        </w:rPr>
        <w:t xml:space="preserve">): http://www.muzeumgornictwa.pl </w:t>
      </w:r>
    </w:p>
    <w:p w14:paraId="3C37CAA9"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2CF3ABCA" w14:textId="3725B259"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I.2) RODZAJ ZAMAWIAJĄCEGO:</w:t>
      </w:r>
      <w:r w:rsidRPr="000F7E78">
        <w:rPr>
          <w:rFonts w:ascii="Times New Roman" w:eastAsia="Times New Roman" w:hAnsi="Times New Roman" w:cs="Times New Roman"/>
          <w:noProof w:val="0"/>
          <w:sz w:val="24"/>
          <w:szCs w:val="24"/>
          <w:lang w:eastAsia="pl-PL"/>
        </w:rPr>
        <w:t xml:space="preserve"> </w:t>
      </w:r>
    </w:p>
    <w:p w14:paraId="1B1222A7"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Podmiot prawa publicznego</w:t>
      </w:r>
    </w:p>
    <w:p w14:paraId="51A5B60D" w14:textId="5D46047C" w:rsidR="000F7E78" w:rsidRDefault="000F7E78">
      <w:pPr>
        <w:rPr>
          <w:rFonts w:ascii="Times New Roman" w:eastAsia="Times New Roman" w:hAnsi="Times New Roman" w:cs="Times New Roman"/>
          <w:noProof w:val="0"/>
          <w:sz w:val="24"/>
          <w:szCs w:val="24"/>
          <w:u w:val="single"/>
          <w:lang w:eastAsia="pl-PL"/>
        </w:rPr>
      </w:pPr>
      <w:r>
        <w:rPr>
          <w:rFonts w:ascii="Times New Roman" w:eastAsia="Times New Roman" w:hAnsi="Times New Roman" w:cs="Times New Roman"/>
          <w:noProof w:val="0"/>
          <w:sz w:val="24"/>
          <w:szCs w:val="24"/>
          <w:u w:val="single"/>
          <w:lang w:eastAsia="pl-PL"/>
        </w:rPr>
        <w:br w:type="page"/>
      </w:r>
    </w:p>
    <w:p w14:paraId="6226FB3C" w14:textId="77777777" w:rsidR="000F7E78" w:rsidRDefault="000F7E78" w:rsidP="000F7E78">
      <w:pPr>
        <w:spacing w:after="0" w:line="240" w:lineRule="auto"/>
        <w:rPr>
          <w:rFonts w:ascii="Times New Roman" w:eastAsia="Times New Roman" w:hAnsi="Times New Roman" w:cs="Times New Roman"/>
          <w:noProof w:val="0"/>
          <w:sz w:val="24"/>
          <w:szCs w:val="24"/>
          <w:u w:val="single"/>
          <w:lang w:eastAsia="pl-PL"/>
        </w:rPr>
      </w:pPr>
    </w:p>
    <w:p w14:paraId="21C811F9" w14:textId="4366966D"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u w:val="single"/>
          <w:lang w:eastAsia="pl-PL"/>
        </w:rPr>
        <w:t xml:space="preserve">SEKCJA II: PRZEDMIOT ZAMÓWIENIA </w:t>
      </w:r>
    </w:p>
    <w:p w14:paraId="519FB692"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136644DE" w14:textId="0C81261C"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 xml:space="preserve">II.1) Nazwa nadana zamówieniu przez zamawiającego: </w:t>
      </w:r>
    </w:p>
    <w:p w14:paraId="556CB018"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Zakup oraz dostawa sprzętu komputerowego wraz z oprogramowaniem na potrzeby projektu „E-Muzeum – digitalizacja i udostępnienie zasobów Muzeum Górnictwa Węglowego w Zabrzu” </w:t>
      </w:r>
    </w:p>
    <w:p w14:paraId="45AC7271"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Numer referencyjny</w:t>
      </w:r>
      <w:r w:rsidRPr="000F7E78">
        <w:rPr>
          <w:rFonts w:ascii="Times New Roman" w:eastAsia="Times New Roman" w:hAnsi="Times New Roman" w:cs="Times New Roman"/>
          <w:i/>
          <w:iCs/>
          <w:noProof w:val="0"/>
          <w:sz w:val="24"/>
          <w:szCs w:val="24"/>
          <w:lang w:eastAsia="pl-PL"/>
        </w:rPr>
        <w:t>(jeżeli dotyczy):</w:t>
      </w:r>
      <w:r w:rsidRPr="000F7E78">
        <w:rPr>
          <w:rFonts w:ascii="Times New Roman" w:eastAsia="Times New Roman" w:hAnsi="Times New Roman" w:cs="Times New Roman"/>
          <w:noProof w:val="0"/>
          <w:sz w:val="24"/>
          <w:szCs w:val="24"/>
          <w:lang w:eastAsia="pl-PL"/>
        </w:rPr>
        <w:t xml:space="preserve"> </w:t>
      </w:r>
    </w:p>
    <w:p w14:paraId="03AF3E35"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ZP/09/MGW/2018 </w:t>
      </w:r>
    </w:p>
    <w:p w14:paraId="676E49F2"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74F232F8" w14:textId="772BD3EE"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II.2) Rodzaj zamówienia:</w:t>
      </w:r>
      <w:r w:rsidRPr="000F7E78">
        <w:rPr>
          <w:rFonts w:ascii="Times New Roman" w:eastAsia="Times New Roman" w:hAnsi="Times New Roman" w:cs="Times New Roman"/>
          <w:noProof w:val="0"/>
          <w:sz w:val="24"/>
          <w:szCs w:val="24"/>
          <w:lang w:eastAsia="pl-PL"/>
        </w:rPr>
        <w:t xml:space="preserve"> </w:t>
      </w:r>
    </w:p>
    <w:p w14:paraId="0A9A4B62"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Dostawy </w:t>
      </w:r>
    </w:p>
    <w:p w14:paraId="5F3E929C"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5C4AA8AB" w14:textId="0D17A5C1"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 xml:space="preserve">II.3) Krótki opis przedmiotu zamówienia </w:t>
      </w:r>
      <w:r w:rsidRPr="000F7E78">
        <w:rPr>
          <w:rFonts w:ascii="Times New Roman" w:eastAsia="Times New Roman" w:hAnsi="Times New Roman" w:cs="Times New Roman"/>
          <w:i/>
          <w:iCs/>
          <w:noProof w:val="0"/>
          <w:sz w:val="24"/>
          <w:szCs w:val="24"/>
          <w:lang w:eastAsia="pl-PL"/>
        </w:rPr>
        <w:t>(wielkość, zakres, rodzaj i ilość dostaw, usług lub robót budowlanych lub określenie zapotrzebowania i wymagań )</w:t>
      </w:r>
      <w:r w:rsidRPr="000F7E78">
        <w:rPr>
          <w:rFonts w:ascii="Times New Roman" w:eastAsia="Times New Roman" w:hAnsi="Times New Roman" w:cs="Times New Roman"/>
          <w:noProof w:val="0"/>
          <w:sz w:val="24"/>
          <w:szCs w:val="24"/>
          <w:lang w:eastAsia="pl-PL"/>
        </w:rPr>
        <w:t xml:space="preserve"> </w:t>
      </w:r>
      <w:r w:rsidRPr="000F7E78">
        <w:rPr>
          <w:rFonts w:ascii="Times New Roman" w:eastAsia="Times New Roman" w:hAnsi="Times New Roman" w:cs="Times New Roman"/>
          <w:b/>
          <w:bCs/>
          <w:noProof w:val="0"/>
          <w:sz w:val="24"/>
          <w:szCs w:val="24"/>
          <w:lang w:eastAsia="pl-PL"/>
        </w:rPr>
        <w:t>a w przypadku partnerstwa innowacyjnego - określenie zapotrzebowania na innowacyjny produkt, usługę lub roboty budowlane:</w:t>
      </w:r>
      <w:r w:rsidRPr="000F7E78">
        <w:rPr>
          <w:rFonts w:ascii="Times New Roman" w:eastAsia="Times New Roman" w:hAnsi="Times New Roman" w:cs="Times New Roman"/>
          <w:noProof w:val="0"/>
          <w:sz w:val="24"/>
          <w:szCs w:val="24"/>
          <w:lang w:eastAsia="pl-PL"/>
        </w:rPr>
        <w:t xml:space="preserve"> </w:t>
      </w:r>
    </w:p>
    <w:p w14:paraId="37359F8F"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1. Przedmiotem jest dostawa fabrycznie nowych komputerów, serwerów, urządzeń peryferyjnych, zwanych dalej sprzętem komputerowym, oraz oprogramowania komputerowego dla potrzeb Muzeum Górnictwa Węglowego w Zabrzu: 1) Sprzętowa brama sieciowa - 2 sztuki, 2) Serwer główny - 1 sztuka, 3) Serwery lokalne - 2 sztuki, 4) Macierz dyskowa - 2 sztuki, 5) Mobilna stacja robocza - 2 sztuki, 6) Profesjonalny zestaw komputerowy dla grafików - 2 sztuki, 7) Monitor graficzny - 2 sztuki, 8) Laptop do obsługi mobilnej - 2 sztuki, 9) Komputer stacjonarny – Stacja robocza - 2 sztuki, 10) Monitor 27” - 8 sztuk, 11) Dysk przenośny 2 TB - 6 sztuk, 12) Karta pamięci 128GB - 2 sztuki, 13) </w:t>
      </w:r>
      <w:proofErr w:type="spellStart"/>
      <w:r w:rsidRPr="000F7E78">
        <w:rPr>
          <w:rFonts w:ascii="Times New Roman" w:eastAsia="Times New Roman" w:hAnsi="Times New Roman" w:cs="Times New Roman"/>
          <w:noProof w:val="0"/>
          <w:sz w:val="24"/>
          <w:szCs w:val="24"/>
          <w:lang w:eastAsia="pl-PL"/>
        </w:rPr>
        <w:t>Powerbank</w:t>
      </w:r>
      <w:proofErr w:type="spellEnd"/>
      <w:r w:rsidRPr="000F7E78">
        <w:rPr>
          <w:rFonts w:ascii="Times New Roman" w:eastAsia="Times New Roman" w:hAnsi="Times New Roman" w:cs="Times New Roman"/>
          <w:noProof w:val="0"/>
          <w:sz w:val="24"/>
          <w:szCs w:val="24"/>
          <w:lang w:eastAsia="pl-PL"/>
        </w:rPr>
        <w:t xml:space="preserve"> do mobilnej stacji roboczej - 2 sztuki, 14) Oprogramowanie głównego serwera - 1 sztuka, 15) Oprogramowanie serwera lokalnego - 2 sztuki, 16) System Baz Danych - 2 sztuki, 17) Licencje systemów operacyjnych - 6 sztuk, 18) Pakiet oprogramowania biurowego - 6 sztuk. 2. Szczegółowy opis paramentów, cech jakościowych i funkcjonalności sprzętu komputerowego i oprogramowania komputerowego określone zostały w Specyfikacji Technicznej stanowiącej załącznik Nr 1 do SIWZ. </w:t>
      </w:r>
    </w:p>
    <w:p w14:paraId="43C9B97B"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1F36F8F5" w14:textId="7E8B5F08"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II.4) Informacja o częściach zamówienia:</w:t>
      </w:r>
      <w:r w:rsidRPr="000F7E78">
        <w:rPr>
          <w:rFonts w:ascii="Times New Roman" w:eastAsia="Times New Roman" w:hAnsi="Times New Roman" w:cs="Times New Roman"/>
          <w:noProof w:val="0"/>
          <w:sz w:val="24"/>
          <w:szCs w:val="24"/>
          <w:lang w:eastAsia="pl-PL"/>
        </w:rPr>
        <w:t xml:space="preserve"> </w:t>
      </w:r>
      <w:r w:rsidRPr="000F7E78">
        <w:rPr>
          <w:rFonts w:ascii="Times New Roman" w:eastAsia="Times New Roman" w:hAnsi="Times New Roman" w:cs="Times New Roman"/>
          <w:noProof w:val="0"/>
          <w:sz w:val="24"/>
          <w:szCs w:val="24"/>
          <w:lang w:eastAsia="pl-PL"/>
        </w:rPr>
        <w:br/>
      </w:r>
      <w:r w:rsidRPr="000F7E78">
        <w:rPr>
          <w:rFonts w:ascii="Times New Roman" w:eastAsia="Times New Roman" w:hAnsi="Times New Roman" w:cs="Times New Roman"/>
          <w:b/>
          <w:bCs/>
          <w:noProof w:val="0"/>
          <w:sz w:val="24"/>
          <w:szCs w:val="24"/>
          <w:lang w:eastAsia="pl-PL"/>
        </w:rPr>
        <w:t>Zamówienie było podzielone na części:</w:t>
      </w:r>
      <w:r w:rsidRPr="000F7E78">
        <w:rPr>
          <w:rFonts w:ascii="Times New Roman" w:eastAsia="Times New Roman" w:hAnsi="Times New Roman" w:cs="Times New Roman"/>
          <w:noProof w:val="0"/>
          <w:sz w:val="24"/>
          <w:szCs w:val="24"/>
          <w:lang w:eastAsia="pl-PL"/>
        </w:rPr>
        <w:t xml:space="preserve"> </w:t>
      </w:r>
    </w:p>
    <w:p w14:paraId="1AF997D6"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nie </w:t>
      </w:r>
    </w:p>
    <w:p w14:paraId="47EBD1F0"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7442B57F" w14:textId="2CDD7C0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II.5) Główny Kod CPV:</w:t>
      </w:r>
      <w:r w:rsidRPr="000F7E78">
        <w:rPr>
          <w:rFonts w:ascii="Times New Roman" w:eastAsia="Times New Roman" w:hAnsi="Times New Roman" w:cs="Times New Roman"/>
          <w:noProof w:val="0"/>
          <w:sz w:val="24"/>
          <w:szCs w:val="24"/>
          <w:lang w:eastAsia="pl-PL"/>
        </w:rPr>
        <w:t xml:space="preserve"> 30236000-2</w:t>
      </w:r>
    </w:p>
    <w:p w14:paraId="465329F1"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 xml:space="preserve">Dodatkowe kody CPV: </w:t>
      </w:r>
      <w:r w:rsidRPr="000F7E78">
        <w:rPr>
          <w:rFonts w:ascii="Times New Roman" w:eastAsia="Times New Roman" w:hAnsi="Times New Roman" w:cs="Times New Roman"/>
          <w:noProof w:val="0"/>
          <w:sz w:val="24"/>
          <w:szCs w:val="24"/>
          <w:lang w:eastAsia="pl-PL"/>
        </w:rPr>
        <w:t xml:space="preserve">48822000-6, 30213100-6, 30214000-2, 37453300-1, 48620000-0, 48610000-7, 48000000-8 </w:t>
      </w:r>
    </w:p>
    <w:p w14:paraId="3C0D1B2A" w14:textId="77777777" w:rsidR="000F7E78" w:rsidRDefault="000F7E78" w:rsidP="000F7E78">
      <w:pPr>
        <w:spacing w:after="0" w:line="240" w:lineRule="auto"/>
        <w:rPr>
          <w:rFonts w:ascii="Times New Roman" w:eastAsia="Times New Roman" w:hAnsi="Times New Roman" w:cs="Times New Roman"/>
          <w:noProof w:val="0"/>
          <w:sz w:val="24"/>
          <w:szCs w:val="24"/>
          <w:u w:val="single"/>
          <w:lang w:eastAsia="pl-PL"/>
        </w:rPr>
      </w:pPr>
    </w:p>
    <w:p w14:paraId="7F7CD604" w14:textId="3CE1C346"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u w:val="single"/>
          <w:lang w:eastAsia="pl-PL"/>
        </w:rPr>
        <w:t xml:space="preserve">SEKCJA III: PROCEDURA </w:t>
      </w:r>
    </w:p>
    <w:p w14:paraId="3DAE57EE"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732B64FD" w14:textId="5DD7DFB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 xml:space="preserve">III.1) TRYB UDZIELENIA ZAMÓWIENIA </w:t>
      </w:r>
    </w:p>
    <w:p w14:paraId="62CE42C2"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Przetarg nieograniczony</w:t>
      </w:r>
    </w:p>
    <w:p w14:paraId="3D9E50F0"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1DE3E844" w14:textId="6470273E"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 xml:space="preserve">III.2) Ogłoszenie dotyczy zakończenia dynamicznego systemu zakupów </w:t>
      </w:r>
    </w:p>
    <w:p w14:paraId="4B523FBC"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nie</w:t>
      </w:r>
    </w:p>
    <w:p w14:paraId="2AE23599"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2D63F0A1" w14:textId="7D93D1BD"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 xml:space="preserve">III.3) Informacje dodatkowe: </w:t>
      </w:r>
    </w:p>
    <w:p w14:paraId="7DD8EF1C" w14:textId="77777777" w:rsidR="000F7E78" w:rsidRDefault="000F7E78">
      <w:pPr>
        <w:rPr>
          <w:rFonts w:ascii="Times New Roman" w:eastAsia="Times New Roman" w:hAnsi="Times New Roman" w:cs="Times New Roman"/>
          <w:noProof w:val="0"/>
          <w:sz w:val="24"/>
          <w:szCs w:val="24"/>
          <w:u w:val="single"/>
          <w:lang w:eastAsia="pl-PL"/>
        </w:rPr>
      </w:pPr>
      <w:r>
        <w:rPr>
          <w:rFonts w:ascii="Times New Roman" w:eastAsia="Times New Roman" w:hAnsi="Times New Roman" w:cs="Times New Roman"/>
          <w:noProof w:val="0"/>
          <w:sz w:val="24"/>
          <w:szCs w:val="24"/>
          <w:u w:val="single"/>
          <w:lang w:eastAsia="pl-PL"/>
        </w:rPr>
        <w:br w:type="page"/>
      </w:r>
    </w:p>
    <w:p w14:paraId="6E132874" w14:textId="432F04D3"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u w:val="single"/>
          <w:lang w:eastAsia="pl-PL"/>
        </w:rPr>
        <w:lastRenderedPageBreak/>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0F7E78" w:rsidRPr="000F7E78" w14:paraId="5CEC75A2" w14:textId="77777777" w:rsidTr="000F7E78">
        <w:trPr>
          <w:gridAfter w:val="1"/>
          <w:tblCellSpacing w:w="15" w:type="dxa"/>
        </w:trPr>
        <w:tc>
          <w:tcPr>
            <w:tcW w:w="0" w:type="auto"/>
            <w:vAlign w:val="center"/>
            <w:hideMark/>
          </w:tcPr>
          <w:p w14:paraId="7003CD6B"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p>
        </w:tc>
      </w:tr>
      <w:tr w:rsidR="000F7E78" w:rsidRPr="000F7E78" w14:paraId="6411C97E" w14:textId="77777777" w:rsidTr="000F7E78">
        <w:trPr>
          <w:gridAfter w:val="1"/>
          <w:tblCellSpacing w:w="15" w:type="dxa"/>
        </w:trPr>
        <w:tc>
          <w:tcPr>
            <w:tcW w:w="0" w:type="auto"/>
            <w:vAlign w:val="center"/>
            <w:hideMark/>
          </w:tcPr>
          <w:p w14:paraId="7669BA1D"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Postępowanie / część zostało unieważnione</w:t>
            </w:r>
          </w:p>
          <w:p w14:paraId="5115EAD0"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tak</w:t>
            </w:r>
          </w:p>
          <w:p w14:paraId="50DE0634"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Należy podać podstawę i przyczynę unieważnienia postępowania:</w:t>
            </w:r>
          </w:p>
          <w:p w14:paraId="4761BC0D" w14:textId="77777777" w:rsidR="000F7E78" w:rsidRDefault="000F7E78" w:rsidP="000F7E78">
            <w:pPr>
              <w:spacing w:after="0" w:line="240" w:lineRule="auto"/>
              <w:rPr>
                <w:rFonts w:ascii="Times New Roman" w:eastAsia="Times New Roman" w:hAnsi="Times New Roman" w:cs="Times New Roman"/>
                <w:b/>
                <w:noProof w:val="0"/>
                <w:sz w:val="24"/>
                <w:szCs w:val="24"/>
                <w:lang w:eastAsia="pl-PL"/>
              </w:rPr>
            </w:pPr>
            <w:r w:rsidRPr="000F7E78">
              <w:rPr>
                <w:rFonts w:ascii="Times New Roman" w:eastAsia="Times New Roman" w:hAnsi="Times New Roman" w:cs="Times New Roman"/>
                <w:b/>
                <w:noProof w:val="0"/>
                <w:sz w:val="24"/>
                <w:szCs w:val="24"/>
                <w:lang w:eastAsia="pl-PL"/>
              </w:rPr>
              <w:t>Uzasadnienie faktyczne unieważnienia</w:t>
            </w:r>
          </w:p>
          <w:p w14:paraId="5C511824" w14:textId="77777777" w:rsidR="000F7E78" w:rsidRDefault="000F7E78" w:rsidP="000F7E78">
            <w:pPr>
              <w:spacing w:after="0" w:line="240" w:lineRule="auto"/>
              <w:ind w:firstLine="515"/>
              <w:jc w:val="both"/>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Zamawiający w trakcie przygotowywania postępowania o udzielenie zamówienia publicznego Nr ZP/09/MGW/2018 błędnie ustalił wartość zamówienia nie uwzględniając przy jej szacowaniu jego wartości innych dostaw sprzętu komputerowego i oprogramowania do wyposażenia pracowni digitalizacji. W wyniku powyższego wartość zamówienia została oszacowana na wartość poniżej kwoty będącej równowartością 221</w:t>
            </w:r>
            <w:r>
              <w:rPr>
                <w:rFonts w:ascii="Times New Roman" w:eastAsia="Times New Roman" w:hAnsi="Times New Roman" w:cs="Times New Roman"/>
                <w:noProof w:val="0"/>
                <w:sz w:val="24"/>
                <w:szCs w:val="24"/>
                <w:lang w:eastAsia="pl-PL"/>
              </w:rPr>
              <w:t> </w:t>
            </w:r>
            <w:r w:rsidRPr="000F7E78">
              <w:rPr>
                <w:rFonts w:ascii="Times New Roman" w:eastAsia="Times New Roman" w:hAnsi="Times New Roman" w:cs="Times New Roman"/>
                <w:noProof w:val="0"/>
                <w:sz w:val="24"/>
                <w:szCs w:val="24"/>
                <w:lang w:eastAsia="pl-PL"/>
              </w:rPr>
              <w:t>000,00 euro. Dla tak ustalonej wartości zamówienia zamawiający wszczął postępowanie o udzielenie zamówienia publicznego zamieszczając ogłoszenie o zamówieniu w Biuletynie Zamówień Publicznych. W trakcie przygotowania postępowania na dostawę drugiej część sprzętu na wyposażenie pracowni digitalizacji Zamawiający stwierdził, że wśród planowanego do zakupu sprzętu należy zamówić sprzęt komputerowy. Wartość szacunkowa sprzętu komputerowego przewidywanego do zakupu w obu postępowaniach przekracza kwoty określone w art. 11 pkt</w:t>
            </w:r>
            <w:r>
              <w:rPr>
                <w:rFonts w:ascii="Times New Roman" w:eastAsia="Times New Roman" w:hAnsi="Times New Roman" w:cs="Times New Roman"/>
                <w:noProof w:val="0"/>
                <w:sz w:val="24"/>
                <w:szCs w:val="24"/>
                <w:lang w:eastAsia="pl-PL"/>
              </w:rPr>
              <w:t> </w:t>
            </w:r>
            <w:r w:rsidRPr="000F7E78">
              <w:rPr>
                <w:rFonts w:ascii="Times New Roman" w:eastAsia="Times New Roman" w:hAnsi="Times New Roman" w:cs="Times New Roman"/>
                <w:noProof w:val="0"/>
                <w:sz w:val="24"/>
                <w:szCs w:val="24"/>
                <w:lang w:eastAsia="pl-PL"/>
              </w:rPr>
              <w:t xml:space="preserve">8 </w:t>
            </w:r>
            <w:r w:rsidRPr="000F7E78">
              <w:rPr>
                <w:rFonts w:ascii="Times New Roman" w:eastAsia="Times New Roman" w:hAnsi="Times New Roman" w:cs="Times New Roman"/>
                <w:i/>
                <w:noProof w:val="0"/>
                <w:sz w:val="24"/>
                <w:szCs w:val="24"/>
                <w:lang w:eastAsia="pl-PL"/>
              </w:rPr>
              <w:t>Prawa zamówień publicznych</w:t>
            </w:r>
            <w:r w:rsidRPr="000F7E78">
              <w:rPr>
                <w:rFonts w:ascii="Times New Roman" w:eastAsia="Times New Roman" w:hAnsi="Times New Roman" w:cs="Times New Roman"/>
                <w:noProof w:val="0"/>
                <w:sz w:val="24"/>
                <w:szCs w:val="24"/>
                <w:lang w:eastAsia="pl-PL"/>
              </w:rPr>
              <w:t xml:space="preserve">. </w:t>
            </w:r>
          </w:p>
          <w:p w14:paraId="69935997" w14:textId="77777777" w:rsidR="000F7E78" w:rsidRDefault="000F7E78" w:rsidP="000F7E78">
            <w:pPr>
              <w:spacing w:after="0" w:line="240" w:lineRule="auto"/>
              <w:ind w:firstLine="515"/>
              <w:jc w:val="both"/>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W tym stanie rzeczy należało stwierdzić, że wartość zamówienia w postępowaniu ZP/09/MGW/2018 została błędnie ustalona co skutkowało prowadzeniem postępowania w procedurze właściwej dla zamówień na dostawy o wartości poniżej kwoty określonej w art. 11 pkt 8 Prawa zamówień publicznych, w szczególności zamieszczeniem Ogłoszenia o zamówieniu w Biuletynie Zamówień Publicznych zamiast w Dzienniku Urzędowym Unii Europejskiej. </w:t>
            </w:r>
          </w:p>
          <w:p w14:paraId="51C6E395" w14:textId="2E17FEB6" w:rsidR="000F7E78" w:rsidRDefault="000F7E78" w:rsidP="000F7E78">
            <w:pPr>
              <w:spacing w:after="0" w:line="240" w:lineRule="auto"/>
              <w:ind w:firstLine="515"/>
              <w:jc w:val="both"/>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Powyższe stanowi o tym, że postępowanie obarczone jest wadą niemożliwą do usunięcia uniemożliwiającą zawarcie niepodlegającej unieważnieniu umowy w sprawie zamówienia publicznego. </w:t>
            </w:r>
          </w:p>
          <w:p w14:paraId="16415CF6" w14:textId="77777777" w:rsidR="000F7E78" w:rsidRPr="000F7E78" w:rsidRDefault="000F7E78" w:rsidP="000F7E78">
            <w:pPr>
              <w:spacing w:after="0" w:line="240" w:lineRule="auto"/>
              <w:rPr>
                <w:rFonts w:ascii="Times New Roman" w:eastAsia="Times New Roman" w:hAnsi="Times New Roman" w:cs="Times New Roman"/>
                <w:b/>
                <w:noProof w:val="0"/>
                <w:sz w:val="24"/>
                <w:szCs w:val="24"/>
                <w:lang w:eastAsia="pl-PL"/>
              </w:rPr>
            </w:pPr>
            <w:r w:rsidRPr="000F7E78">
              <w:rPr>
                <w:rFonts w:ascii="Times New Roman" w:eastAsia="Times New Roman" w:hAnsi="Times New Roman" w:cs="Times New Roman"/>
                <w:b/>
                <w:noProof w:val="0"/>
                <w:sz w:val="24"/>
                <w:szCs w:val="24"/>
                <w:lang w:eastAsia="pl-PL"/>
              </w:rPr>
              <w:t xml:space="preserve">Uzasadnienie prawne unieważnienia </w:t>
            </w:r>
          </w:p>
          <w:p w14:paraId="70A0CE28" w14:textId="56159D53" w:rsidR="000F7E78" w:rsidRPr="000F7E78" w:rsidRDefault="000F7E78" w:rsidP="000F7E78">
            <w:pPr>
              <w:spacing w:after="0" w:line="240" w:lineRule="auto"/>
              <w:ind w:firstLine="515"/>
              <w:jc w:val="both"/>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Zgodnie z art. 93 ust. 1 pkt 7 </w:t>
            </w:r>
            <w:r w:rsidRPr="000F7E78">
              <w:rPr>
                <w:rFonts w:ascii="Times New Roman" w:eastAsia="Times New Roman" w:hAnsi="Times New Roman" w:cs="Times New Roman"/>
                <w:i/>
                <w:noProof w:val="0"/>
                <w:sz w:val="24"/>
                <w:szCs w:val="24"/>
                <w:lang w:eastAsia="pl-PL"/>
              </w:rPr>
              <w:t>Prawa zamówień publicznych</w:t>
            </w:r>
            <w:r w:rsidRPr="000F7E78">
              <w:rPr>
                <w:rFonts w:ascii="Times New Roman" w:eastAsia="Times New Roman" w:hAnsi="Times New Roman" w:cs="Times New Roman"/>
                <w:noProof w:val="0"/>
                <w:sz w:val="24"/>
                <w:szCs w:val="24"/>
                <w:lang w:eastAsia="pl-PL"/>
              </w:rPr>
              <w:t xml:space="preserve"> Zamawiający unieważnia postępowanie o udzielenie zamówienia, jeżeli oferta z najniższą ceną przewyższa kwotę, którą zamawiający zamierza przeznaczyć na sfinansowanie zamówienia, chyba że Zamawiający może zwiększyć tę kwotę do ceny najkorzystniejszej oferty. </w:t>
            </w:r>
          </w:p>
        </w:tc>
      </w:tr>
      <w:tr w:rsidR="000F7E78" w:rsidRPr="000F7E78" w14:paraId="58E834C1" w14:textId="77777777" w:rsidTr="000F7E78">
        <w:trPr>
          <w:tblCellSpacing w:w="15" w:type="dxa"/>
        </w:trPr>
        <w:tc>
          <w:tcPr>
            <w:tcW w:w="0" w:type="auto"/>
            <w:gridSpan w:val="2"/>
            <w:vAlign w:val="center"/>
            <w:hideMark/>
          </w:tcPr>
          <w:p w14:paraId="196BD572"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p>
        </w:tc>
      </w:tr>
    </w:tbl>
    <w:p w14:paraId="5F3CAEBF"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p>
    <w:p w14:paraId="3608BF09"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 xml:space="preserve">IV.9) UZASADNIENIE UDZIELENIA ZAMÓWIENIA W TRYBIE NEGOCJACJI BEZ OGŁOSZENIA, ZAMÓWIENIA Z WOLNEJ RĘKI ALBO ZAPYTANIA O CENĘ </w:t>
      </w:r>
    </w:p>
    <w:p w14:paraId="08959A75"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p>
    <w:p w14:paraId="6E533A57"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b/>
          <w:bCs/>
          <w:noProof w:val="0"/>
          <w:sz w:val="24"/>
          <w:szCs w:val="24"/>
          <w:lang w:eastAsia="pl-PL"/>
        </w:rPr>
        <w:t>IV.9.1) Podstawa prawna</w:t>
      </w:r>
      <w:r w:rsidRPr="000F7E78">
        <w:rPr>
          <w:rFonts w:ascii="Times New Roman" w:eastAsia="Times New Roman" w:hAnsi="Times New Roman" w:cs="Times New Roman"/>
          <w:noProof w:val="0"/>
          <w:sz w:val="24"/>
          <w:szCs w:val="24"/>
          <w:lang w:eastAsia="pl-PL"/>
        </w:rPr>
        <w:t xml:space="preserve"> </w:t>
      </w:r>
    </w:p>
    <w:p w14:paraId="09F21285"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Postępowanie prowadzone jest w trybie   na podstawie art.  ustawy </w:t>
      </w:r>
      <w:proofErr w:type="spellStart"/>
      <w:r w:rsidRPr="000F7E78">
        <w:rPr>
          <w:rFonts w:ascii="Times New Roman" w:eastAsia="Times New Roman" w:hAnsi="Times New Roman" w:cs="Times New Roman"/>
          <w:noProof w:val="0"/>
          <w:sz w:val="24"/>
          <w:szCs w:val="24"/>
          <w:lang w:eastAsia="pl-PL"/>
        </w:rPr>
        <w:t>Pzp</w:t>
      </w:r>
      <w:proofErr w:type="spellEnd"/>
      <w:r w:rsidRPr="000F7E78">
        <w:rPr>
          <w:rFonts w:ascii="Times New Roman" w:eastAsia="Times New Roman" w:hAnsi="Times New Roman" w:cs="Times New Roman"/>
          <w:noProof w:val="0"/>
          <w:sz w:val="24"/>
          <w:szCs w:val="24"/>
          <w:lang w:eastAsia="pl-PL"/>
        </w:rPr>
        <w:t xml:space="preserve">. </w:t>
      </w:r>
    </w:p>
    <w:p w14:paraId="543E3B47" w14:textId="77777777" w:rsidR="000F7E78" w:rsidRDefault="000F7E78" w:rsidP="000F7E78">
      <w:pPr>
        <w:spacing w:after="0" w:line="240" w:lineRule="auto"/>
        <w:rPr>
          <w:rFonts w:ascii="Times New Roman" w:eastAsia="Times New Roman" w:hAnsi="Times New Roman" w:cs="Times New Roman"/>
          <w:b/>
          <w:bCs/>
          <w:noProof w:val="0"/>
          <w:sz w:val="24"/>
          <w:szCs w:val="24"/>
          <w:lang w:eastAsia="pl-PL"/>
        </w:rPr>
      </w:pPr>
    </w:p>
    <w:p w14:paraId="26BD35FC" w14:textId="54E0EF03"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bookmarkStart w:id="0" w:name="_GoBack"/>
      <w:bookmarkEnd w:id="0"/>
      <w:r w:rsidRPr="000F7E78">
        <w:rPr>
          <w:rFonts w:ascii="Times New Roman" w:eastAsia="Times New Roman" w:hAnsi="Times New Roman" w:cs="Times New Roman"/>
          <w:b/>
          <w:bCs/>
          <w:noProof w:val="0"/>
          <w:sz w:val="24"/>
          <w:szCs w:val="24"/>
          <w:lang w:eastAsia="pl-PL"/>
        </w:rPr>
        <w:t xml:space="preserve">IV.9.2) Uzasadnienie wyboru trybu </w:t>
      </w:r>
    </w:p>
    <w:p w14:paraId="43CCCAD4" w14:textId="77777777" w:rsidR="000F7E78" w:rsidRPr="000F7E78" w:rsidRDefault="000F7E78" w:rsidP="000F7E78">
      <w:pPr>
        <w:spacing w:after="0" w:line="240" w:lineRule="auto"/>
        <w:rPr>
          <w:rFonts w:ascii="Times New Roman" w:eastAsia="Times New Roman" w:hAnsi="Times New Roman" w:cs="Times New Roman"/>
          <w:noProof w:val="0"/>
          <w:sz w:val="24"/>
          <w:szCs w:val="24"/>
          <w:lang w:eastAsia="pl-PL"/>
        </w:rPr>
      </w:pPr>
      <w:r w:rsidRPr="000F7E78">
        <w:rPr>
          <w:rFonts w:ascii="Times New Roman" w:eastAsia="Times New Roman" w:hAnsi="Times New Roman" w:cs="Times New Roman"/>
          <w:noProof w:val="0"/>
          <w:sz w:val="24"/>
          <w:szCs w:val="24"/>
          <w:lang w:eastAsia="pl-PL"/>
        </w:rPr>
        <w:t xml:space="preserve">Należy podać uzasadnienie faktyczne i prawne wyboru trybu oraz wyjaśnić, dlaczego udzielenie zamówienia jest zgodne z przepisami. </w:t>
      </w:r>
    </w:p>
    <w:p w14:paraId="48F68BFB" w14:textId="77777777" w:rsidR="00410E72" w:rsidRDefault="00410E72"/>
    <w:sectPr w:rsidR="00410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66"/>
    <w:rsid w:val="000F7E78"/>
    <w:rsid w:val="00410E72"/>
    <w:rsid w:val="00647D66"/>
    <w:rsid w:val="00AB0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269D"/>
  <w15:chartTrackingRefBased/>
  <w15:docId w15:val="{56684A20-1BF1-462D-AF36-1F879182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F7E78"/>
    <w:rPr>
      <w:color w:val="0563C1" w:themeColor="hyperlink"/>
      <w:u w:val="single"/>
    </w:rPr>
  </w:style>
  <w:style w:type="character" w:styleId="Nierozpoznanawzmianka">
    <w:name w:val="Unresolved Mention"/>
    <w:basedOn w:val="Domylnaczcionkaakapitu"/>
    <w:uiPriority w:val="99"/>
    <w:semiHidden/>
    <w:unhideWhenUsed/>
    <w:rsid w:val="000F7E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562338">
      <w:bodyDiv w:val="1"/>
      <w:marLeft w:val="0"/>
      <w:marRight w:val="0"/>
      <w:marTop w:val="0"/>
      <w:marBottom w:val="0"/>
      <w:divBdr>
        <w:top w:val="none" w:sz="0" w:space="0" w:color="auto"/>
        <w:left w:val="none" w:sz="0" w:space="0" w:color="auto"/>
        <w:bottom w:val="none" w:sz="0" w:space="0" w:color="auto"/>
        <w:right w:val="none" w:sz="0" w:space="0" w:color="auto"/>
      </w:divBdr>
      <w:divsChild>
        <w:div w:id="1870757256">
          <w:marLeft w:val="0"/>
          <w:marRight w:val="0"/>
          <w:marTop w:val="0"/>
          <w:marBottom w:val="0"/>
          <w:divBdr>
            <w:top w:val="none" w:sz="0" w:space="0" w:color="auto"/>
            <w:left w:val="none" w:sz="0" w:space="0" w:color="auto"/>
            <w:bottom w:val="none" w:sz="0" w:space="0" w:color="auto"/>
            <w:right w:val="none" w:sz="0" w:space="0" w:color="auto"/>
          </w:divBdr>
          <w:divsChild>
            <w:div w:id="1887982581">
              <w:marLeft w:val="0"/>
              <w:marRight w:val="0"/>
              <w:marTop w:val="0"/>
              <w:marBottom w:val="0"/>
              <w:divBdr>
                <w:top w:val="none" w:sz="0" w:space="0" w:color="auto"/>
                <w:left w:val="none" w:sz="0" w:space="0" w:color="auto"/>
                <w:bottom w:val="none" w:sz="0" w:space="0" w:color="auto"/>
                <w:right w:val="none" w:sz="0" w:space="0" w:color="auto"/>
              </w:divBdr>
            </w:div>
          </w:divsChild>
        </w:div>
        <w:div w:id="1025131132">
          <w:marLeft w:val="0"/>
          <w:marRight w:val="0"/>
          <w:marTop w:val="0"/>
          <w:marBottom w:val="0"/>
          <w:divBdr>
            <w:top w:val="none" w:sz="0" w:space="0" w:color="auto"/>
            <w:left w:val="none" w:sz="0" w:space="0" w:color="auto"/>
            <w:bottom w:val="none" w:sz="0" w:space="0" w:color="auto"/>
            <w:right w:val="none" w:sz="0" w:space="0" w:color="auto"/>
          </w:divBdr>
          <w:divsChild>
            <w:div w:id="1884948842">
              <w:marLeft w:val="0"/>
              <w:marRight w:val="0"/>
              <w:marTop w:val="0"/>
              <w:marBottom w:val="0"/>
              <w:divBdr>
                <w:top w:val="none" w:sz="0" w:space="0" w:color="auto"/>
                <w:left w:val="none" w:sz="0" w:space="0" w:color="auto"/>
                <w:bottom w:val="none" w:sz="0" w:space="0" w:color="auto"/>
                <w:right w:val="none" w:sz="0" w:space="0" w:color="auto"/>
              </w:divBdr>
            </w:div>
          </w:divsChild>
        </w:div>
        <w:div w:id="10492886">
          <w:marLeft w:val="0"/>
          <w:marRight w:val="0"/>
          <w:marTop w:val="0"/>
          <w:marBottom w:val="0"/>
          <w:divBdr>
            <w:top w:val="none" w:sz="0" w:space="0" w:color="auto"/>
            <w:left w:val="none" w:sz="0" w:space="0" w:color="auto"/>
            <w:bottom w:val="none" w:sz="0" w:space="0" w:color="auto"/>
            <w:right w:val="none" w:sz="0" w:space="0" w:color="auto"/>
          </w:divBdr>
          <w:divsChild>
            <w:div w:id="515847625">
              <w:marLeft w:val="0"/>
              <w:marRight w:val="0"/>
              <w:marTop w:val="0"/>
              <w:marBottom w:val="0"/>
              <w:divBdr>
                <w:top w:val="none" w:sz="0" w:space="0" w:color="auto"/>
                <w:left w:val="none" w:sz="0" w:space="0" w:color="auto"/>
                <w:bottom w:val="none" w:sz="0" w:space="0" w:color="auto"/>
                <w:right w:val="none" w:sz="0" w:space="0" w:color="auto"/>
              </w:divBdr>
            </w:div>
          </w:divsChild>
        </w:div>
        <w:div w:id="448551424">
          <w:marLeft w:val="0"/>
          <w:marRight w:val="0"/>
          <w:marTop w:val="0"/>
          <w:marBottom w:val="0"/>
          <w:divBdr>
            <w:top w:val="none" w:sz="0" w:space="0" w:color="auto"/>
            <w:left w:val="none" w:sz="0" w:space="0" w:color="auto"/>
            <w:bottom w:val="none" w:sz="0" w:space="0" w:color="auto"/>
            <w:right w:val="none" w:sz="0" w:space="0" w:color="auto"/>
          </w:divBdr>
          <w:divsChild>
            <w:div w:id="986514062">
              <w:marLeft w:val="0"/>
              <w:marRight w:val="0"/>
              <w:marTop w:val="0"/>
              <w:marBottom w:val="0"/>
              <w:divBdr>
                <w:top w:val="none" w:sz="0" w:space="0" w:color="auto"/>
                <w:left w:val="none" w:sz="0" w:space="0" w:color="auto"/>
                <w:bottom w:val="none" w:sz="0" w:space="0" w:color="auto"/>
                <w:right w:val="none" w:sz="0" w:space="0" w:color="auto"/>
              </w:divBdr>
              <w:divsChild>
                <w:div w:id="17215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98205">
          <w:marLeft w:val="0"/>
          <w:marRight w:val="0"/>
          <w:marTop w:val="0"/>
          <w:marBottom w:val="0"/>
          <w:divBdr>
            <w:top w:val="none" w:sz="0" w:space="0" w:color="auto"/>
            <w:left w:val="none" w:sz="0" w:space="0" w:color="auto"/>
            <w:bottom w:val="none" w:sz="0" w:space="0" w:color="auto"/>
            <w:right w:val="none" w:sz="0" w:space="0" w:color="auto"/>
          </w:divBdr>
          <w:divsChild>
            <w:div w:id="1343169276">
              <w:marLeft w:val="0"/>
              <w:marRight w:val="0"/>
              <w:marTop w:val="0"/>
              <w:marBottom w:val="0"/>
              <w:divBdr>
                <w:top w:val="none" w:sz="0" w:space="0" w:color="auto"/>
                <w:left w:val="none" w:sz="0" w:space="0" w:color="auto"/>
                <w:bottom w:val="none" w:sz="0" w:space="0" w:color="auto"/>
                <w:right w:val="none" w:sz="0" w:space="0" w:color="auto"/>
              </w:divBdr>
            </w:div>
          </w:divsChild>
        </w:div>
        <w:div w:id="909969383">
          <w:marLeft w:val="0"/>
          <w:marRight w:val="0"/>
          <w:marTop w:val="0"/>
          <w:marBottom w:val="0"/>
          <w:divBdr>
            <w:top w:val="none" w:sz="0" w:space="0" w:color="auto"/>
            <w:left w:val="none" w:sz="0" w:space="0" w:color="auto"/>
            <w:bottom w:val="none" w:sz="0" w:space="0" w:color="auto"/>
            <w:right w:val="none" w:sz="0" w:space="0" w:color="auto"/>
          </w:divBdr>
          <w:divsChild>
            <w:div w:id="2059470429">
              <w:marLeft w:val="0"/>
              <w:marRight w:val="0"/>
              <w:marTop w:val="0"/>
              <w:marBottom w:val="0"/>
              <w:divBdr>
                <w:top w:val="none" w:sz="0" w:space="0" w:color="auto"/>
                <w:left w:val="none" w:sz="0" w:space="0" w:color="auto"/>
                <w:bottom w:val="none" w:sz="0" w:space="0" w:color="auto"/>
                <w:right w:val="none" w:sz="0" w:space="0" w:color="auto"/>
              </w:divBdr>
            </w:div>
          </w:divsChild>
        </w:div>
        <w:div w:id="960263452">
          <w:marLeft w:val="0"/>
          <w:marRight w:val="0"/>
          <w:marTop w:val="0"/>
          <w:marBottom w:val="0"/>
          <w:divBdr>
            <w:top w:val="none" w:sz="0" w:space="0" w:color="auto"/>
            <w:left w:val="none" w:sz="0" w:space="0" w:color="auto"/>
            <w:bottom w:val="none" w:sz="0" w:space="0" w:color="auto"/>
            <w:right w:val="none" w:sz="0" w:space="0" w:color="auto"/>
          </w:divBdr>
          <w:divsChild>
            <w:div w:id="805047747">
              <w:marLeft w:val="0"/>
              <w:marRight w:val="0"/>
              <w:marTop w:val="0"/>
              <w:marBottom w:val="0"/>
              <w:divBdr>
                <w:top w:val="none" w:sz="0" w:space="0" w:color="auto"/>
                <w:left w:val="none" w:sz="0" w:space="0" w:color="auto"/>
                <w:bottom w:val="none" w:sz="0" w:space="0" w:color="auto"/>
                <w:right w:val="none" w:sz="0" w:space="0" w:color="auto"/>
              </w:divBdr>
            </w:div>
            <w:div w:id="51511788">
              <w:marLeft w:val="0"/>
              <w:marRight w:val="0"/>
              <w:marTop w:val="0"/>
              <w:marBottom w:val="0"/>
              <w:divBdr>
                <w:top w:val="none" w:sz="0" w:space="0" w:color="auto"/>
                <w:left w:val="none" w:sz="0" w:space="0" w:color="auto"/>
                <w:bottom w:val="none" w:sz="0" w:space="0" w:color="auto"/>
                <w:right w:val="none" w:sz="0" w:space="0" w:color="auto"/>
              </w:divBdr>
              <w:divsChild>
                <w:div w:id="19053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2489">
          <w:marLeft w:val="0"/>
          <w:marRight w:val="0"/>
          <w:marTop w:val="0"/>
          <w:marBottom w:val="0"/>
          <w:divBdr>
            <w:top w:val="none" w:sz="0" w:space="0" w:color="auto"/>
            <w:left w:val="none" w:sz="0" w:space="0" w:color="auto"/>
            <w:bottom w:val="none" w:sz="0" w:space="0" w:color="auto"/>
            <w:right w:val="none" w:sz="0" w:space="0" w:color="auto"/>
          </w:divBdr>
          <w:divsChild>
            <w:div w:id="1303316054">
              <w:marLeft w:val="0"/>
              <w:marRight w:val="0"/>
              <w:marTop w:val="0"/>
              <w:marBottom w:val="0"/>
              <w:divBdr>
                <w:top w:val="none" w:sz="0" w:space="0" w:color="auto"/>
                <w:left w:val="none" w:sz="0" w:space="0" w:color="auto"/>
                <w:bottom w:val="none" w:sz="0" w:space="0" w:color="auto"/>
                <w:right w:val="none" w:sz="0" w:space="0" w:color="auto"/>
              </w:divBdr>
            </w:div>
            <w:div w:id="500971830">
              <w:marLeft w:val="0"/>
              <w:marRight w:val="0"/>
              <w:marTop w:val="0"/>
              <w:marBottom w:val="0"/>
              <w:divBdr>
                <w:top w:val="none" w:sz="0" w:space="0" w:color="auto"/>
                <w:left w:val="none" w:sz="0" w:space="0" w:color="auto"/>
                <w:bottom w:val="none" w:sz="0" w:space="0" w:color="auto"/>
                <w:right w:val="none" w:sz="0" w:space="0" w:color="auto"/>
              </w:divBdr>
            </w:div>
            <w:div w:id="823426886">
              <w:marLeft w:val="0"/>
              <w:marRight w:val="0"/>
              <w:marTop w:val="0"/>
              <w:marBottom w:val="0"/>
              <w:divBdr>
                <w:top w:val="none" w:sz="0" w:space="0" w:color="auto"/>
                <w:left w:val="none" w:sz="0" w:space="0" w:color="auto"/>
                <w:bottom w:val="none" w:sz="0" w:space="0" w:color="auto"/>
                <w:right w:val="none" w:sz="0" w:space="0" w:color="auto"/>
              </w:divBdr>
              <w:divsChild>
                <w:div w:id="1723207435">
                  <w:marLeft w:val="0"/>
                  <w:marRight w:val="0"/>
                  <w:marTop w:val="0"/>
                  <w:marBottom w:val="0"/>
                  <w:divBdr>
                    <w:top w:val="none" w:sz="0" w:space="0" w:color="auto"/>
                    <w:left w:val="none" w:sz="0" w:space="0" w:color="auto"/>
                    <w:bottom w:val="none" w:sz="0" w:space="0" w:color="auto"/>
                    <w:right w:val="none" w:sz="0" w:space="0" w:color="auto"/>
                  </w:divBdr>
                </w:div>
              </w:divsChild>
            </w:div>
            <w:div w:id="1587614099">
              <w:marLeft w:val="0"/>
              <w:marRight w:val="0"/>
              <w:marTop w:val="0"/>
              <w:marBottom w:val="0"/>
              <w:divBdr>
                <w:top w:val="none" w:sz="0" w:space="0" w:color="auto"/>
                <w:left w:val="none" w:sz="0" w:space="0" w:color="auto"/>
                <w:bottom w:val="none" w:sz="0" w:space="0" w:color="auto"/>
                <w:right w:val="none" w:sz="0" w:space="0" w:color="auto"/>
              </w:divBdr>
            </w:div>
            <w:div w:id="400762772">
              <w:marLeft w:val="0"/>
              <w:marRight w:val="0"/>
              <w:marTop w:val="0"/>
              <w:marBottom w:val="0"/>
              <w:divBdr>
                <w:top w:val="none" w:sz="0" w:space="0" w:color="auto"/>
                <w:left w:val="none" w:sz="0" w:space="0" w:color="auto"/>
                <w:bottom w:val="none" w:sz="0" w:space="0" w:color="auto"/>
                <w:right w:val="none" w:sz="0" w:space="0" w:color="auto"/>
              </w:divBdr>
              <w:divsChild>
                <w:div w:id="895969051">
                  <w:marLeft w:val="0"/>
                  <w:marRight w:val="0"/>
                  <w:marTop w:val="0"/>
                  <w:marBottom w:val="0"/>
                  <w:divBdr>
                    <w:top w:val="none" w:sz="0" w:space="0" w:color="auto"/>
                    <w:left w:val="none" w:sz="0" w:space="0" w:color="auto"/>
                    <w:bottom w:val="none" w:sz="0" w:space="0" w:color="auto"/>
                    <w:right w:val="none" w:sz="0" w:space="0" w:color="auto"/>
                  </w:divBdr>
                </w:div>
              </w:divsChild>
            </w:div>
            <w:div w:id="2103716500">
              <w:marLeft w:val="0"/>
              <w:marRight w:val="0"/>
              <w:marTop w:val="0"/>
              <w:marBottom w:val="0"/>
              <w:divBdr>
                <w:top w:val="none" w:sz="0" w:space="0" w:color="auto"/>
                <w:left w:val="none" w:sz="0" w:space="0" w:color="auto"/>
                <w:bottom w:val="none" w:sz="0" w:space="0" w:color="auto"/>
                <w:right w:val="none" w:sz="0" w:space="0" w:color="auto"/>
              </w:divBdr>
            </w:div>
            <w:div w:id="697003134">
              <w:marLeft w:val="0"/>
              <w:marRight w:val="0"/>
              <w:marTop w:val="0"/>
              <w:marBottom w:val="0"/>
              <w:divBdr>
                <w:top w:val="none" w:sz="0" w:space="0" w:color="auto"/>
                <w:left w:val="none" w:sz="0" w:space="0" w:color="auto"/>
                <w:bottom w:val="none" w:sz="0" w:space="0" w:color="auto"/>
                <w:right w:val="none" w:sz="0" w:space="0" w:color="auto"/>
              </w:divBdr>
              <w:divsChild>
                <w:div w:id="1330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437">
          <w:marLeft w:val="0"/>
          <w:marRight w:val="0"/>
          <w:marTop w:val="0"/>
          <w:marBottom w:val="0"/>
          <w:divBdr>
            <w:top w:val="none" w:sz="0" w:space="0" w:color="auto"/>
            <w:left w:val="none" w:sz="0" w:space="0" w:color="auto"/>
            <w:bottom w:val="none" w:sz="0" w:space="0" w:color="auto"/>
            <w:right w:val="none" w:sz="0" w:space="0" w:color="auto"/>
          </w:divBdr>
          <w:divsChild>
            <w:div w:id="1034505690">
              <w:marLeft w:val="0"/>
              <w:marRight w:val="0"/>
              <w:marTop w:val="0"/>
              <w:marBottom w:val="0"/>
              <w:divBdr>
                <w:top w:val="none" w:sz="0" w:space="0" w:color="auto"/>
                <w:left w:val="none" w:sz="0" w:space="0" w:color="auto"/>
                <w:bottom w:val="none" w:sz="0" w:space="0" w:color="auto"/>
                <w:right w:val="none" w:sz="0" w:space="0" w:color="auto"/>
              </w:divBdr>
              <w:divsChild>
                <w:div w:id="1636181250">
                  <w:marLeft w:val="0"/>
                  <w:marRight w:val="0"/>
                  <w:marTop w:val="0"/>
                  <w:marBottom w:val="0"/>
                  <w:divBdr>
                    <w:top w:val="none" w:sz="0" w:space="0" w:color="auto"/>
                    <w:left w:val="none" w:sz="0" w:space="0" w:color="auto"/>
                    <w:bottom w:val="none" w:sz="0" w:space="0" w:color="auto"/>
                    <w:right w:val="none" w:sz="0" w:space="0" w:color="auto"/>
                  </w:divBdr>
                </w:div>
              </w:divsChild>
            </w:div>
            <w:div w:id="709307670">
              <w:marLeft w:val="0"/>
              <w:marRight w:val="0"/>
              <w:marTop w:val="0"/>
              <w:marBottom w:val="0"/>
              <w:divBdr>
                <w:top w:val="none" w:sz="0" w:space="0" w:color="auto"/>
                <w:left w:val="none" w:sz="0" w:space="0" w:color="auto"/>
                <w:bottom w:val="none" w:sz="0" w:space="0" w:color="auto"/>
                <w:right w:val="none" w:sz="0" w:space="0" w:color="auto"/>
              </w:divBdr>
              <w:divsChild>
                <w:div w:id="835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9416">
          <w:marLeft w:val="0"/>
          <w:marRight w:val="0"/>
          <w:marTop w:val="0"/>
          <w:marBottom w:val="0"/>
          <w:divBdr>
            <w:top w:val="none" w:sz="0" w:space="0" w:color="auto"/>
            <w:left w:val="none" w:sz="0" w:space="0" w:color="auto"/>
            <w:bottom w:val="none" w:sz="0" w:space="0" w:color="auto"/>
            <w:right w:val="none" w:sz="0" w:space="0" w:color="auto"/>
          </w:divBdr>
          <w:divsChild>
            <w:div w:id="980580442">
              <w:marLeft w:val="0"/>
              <w:marRight w:val="0"/>
              <w:marTop w:val="0"/>
              <w:marBottom w:val="0"/>
              <w:divBdr>
                <w:top w:val="none" w:sz="0" w:space="0" w:color="auto"/>
                <w:left w:val="none" w:sz="0" w:space="0" w:color="auto"/>
                <w:bottom w:val="none" w:sz="0" w:space="0" w:color="auto"/>
                <w:right w:val="none" w:sz="0" w:space="0" w:color="auto"/>
              </w:divBdr>
            </w:div>
            <w:div w:id="1012563514">
              <w:marLeft w:val="0"/>
              <w:marRight w:val="0"/>
              <w:marTop w:val="0"/>
              <w:marBottom w:val="0"/>
              <w:divBdr>
                <w:top w:val="none" w:sz="0" w:space="0" w:color="auto"/>
                <w:left w:val="none" w:sz="0" w:space="0" w:color="auto"/>
                <w:bottom w:val="none" w:sz="0" w:space="0" w:color="auto"/>
                <w:right w:val="none" w:sz="0" w:space="0" w:color="auto"/>
              </w:divBdr>
            </w:div>
            <w:div w:id="310212219">
              <w:marLeft w:val="0"/>
              <w:marRight w:val="0"/>
              <w:marTop w:val="0"/>
              <w:marBottom w:val="0"/>
              <w:divBdr>
                <w:top w:val="none" w:sz="0" w:space="0" w:color="auto"/>
                <w:left w:val="none" w:sz="0" w:space="0" w:color="auto"/>
                <w:bottom w:val="none" w:sz="0" w:space="0" w:color="auto"/>
                <w:right w:val="none" w:sz="0" w:space="0" w:color="auto"/>
              </w:divBdr>
            </w:div>
          </w:divsChild>
        </w:div>
        <w:div w:id="418599026">
          <w:marLeft w:val="0"/>
          <w:marRight w:val="0"/>
          <w:marTop w:val="0"/>
          <w:marBottom w:val="0"/>
          <w:divBdr>
            <w:top w:val="none" w:sz="0" w:space="0" w:color="auto"/>
            <w:left w:val="none" w:sz="0" w:space="0" w:color="auto"/>
            <w:bottom w:val="none" w:sz="0" w:space="0" w:color="auto"/>
            <w:right w:val="none" w:sz="0" w:space="0" w:color="auto"/>
          </w:divBdr>
          <w:divsChild>
            <w:div w:id="1966619456">
              <w:marLeft w:val="0"/>
              <w:marRight w:val="0"/>
              <w:marTop w:val="0"/>
              <w:marBottom w:val="0"/>
              <w:divBdr>
                <w:top w:val="none" w:sz="0" w:space="0" w:color="auto"/>
                <w:left w:val="none" w:sz="0" w:space="0" w:color="auto"/>
                <w:bottom w:val="none" w:sz="0" w:space="0" w:color="auto"/>
                <w:right w:val="none" w:sz="0" w:space="0" w:color="auto"/>
              </w:divBdr>
            </w:div>
            <w:div w:id="1413895004">
              <w:marLeft w:val="0"/>
              <w:marRight w:val="0"/>
              <w:marTop w:val="0"/>
              <w:marBottom w:val="0"/>
              <w:divBdr>
                <w:top w:val="none" w:sz="0" w:space="0" w:color="auto"/>
                <w:left w:val="none" w:sz="0" w:space="0" w:color="auto"/>
                <w:bottom w:val="none" w:sz="0" w:space="0" w:color="auto"/>
                <w:right w:val="none" w:sz="0" w:space="0" w:color="auto"/>
              </w:divBdr>
              <w:divsChild>
                <w:div w:id="797601888">
                  <w:marLeft w:val="0"/>
                  <w:marRight w:val="0"/>
                  <w:marTop w:val="0"/>
                  <w:marBottom w:val="0"/>
                  <w:divBdr>
                    <w:top w:val="none" w:sz="0" w:space="0" w:color="auto"/>
                    <w:left w:val="none" w:sz="0" w:space="0" w:color="auto"/>
                    <w:bottom w:val="none" w:sz="0" w:space="0" w:color="auto"/>
                    <w:right w:val="none" w:sz="0" w:space="0" w:color="auto"/>
                  </w:divBdr>
                </w:div>
                <w:div w:id="10610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uro@muzeumgor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884</Words>
  <Characters>5306</Characters>
  <Application>Microsoft Office Word</Application>
  <DocSecurity>0</DocSecurity>
  <Lines>44</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Haura</dc:creator>
  <cp:keywords/>
  <dc:description/>
  <cp:lastModifiedBy>Krzysztof Haura</cp:lastModifiedBy>
  <cp:revision>2</cp:revision>
  <dcterms:created xsi:type="dcterms:W3CDTF">2018-04-13T07:29:00Z</dcterms:created>
  <dcterms:modified xsi:type="dcterms:W3CDTF">2018-04-13T07:35:00Z</dcterms:modified>
</cp:coreProperties>
</file>