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A2E" w:rsidRDefault="00760A2E" w:rsidP="00B460BF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B460BF" w:rsidRPr="00816B09" w:rsidRDefault="00B460BF" w:rsidP="00B460BF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16B0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ZP/</w:t>
      </w:r>
      <w:r w:rsidR="00D4401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11</w:t>
      </w:r>
      <w:r w:rsidR="00C7490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/MGW/2017</w:t>
      </w:r>
      <w:r w:rsidRPr="00816B0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 </w:t>
      </w:r>
    </w:p>
    <w:p w:rsidR="00B460BF" w:rsidRPr="00816B09" w:rsidRDefault="00B460BF" w:rsidP="00B460BF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16B0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Informacja o wyborze najkorzystniejszej oferty </w:t>
      </w:r>
    </w:p>
    <w:p w:rsidR="00B460BF" w:rsidRPr="00816B09" w:rsidRDefault="00B460BF" w:rsidP="00B460BF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5" w:color="auto" w:shadow="1"/>
        </w:pBdr>
        <w:tabs>
          <w:tab w:val="left" w:pos="-360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16B09">
        <w:rPr>
          <w:rFonts w:ascii="Arial" w:eastAsia="Times New Roman" w:hAnsi="Arial" w:cs="Arial"/>
          <w:b/>
          <w:sz w:val="20"/>
          <w:szCs w:val="20"/>
          <w:lang w:eastAsia="pl-PL"/>
        </w:rPr>
        <w:t>1) Zamawiający:</w:t>
      </w:r>
    </w:p>
    <w:p w:rsidR="00B460BF" w:rsidRPr="00816B09" w:rsidRDefault="00B460BF" w:rsidP="00B460BF">
      <w:pPr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5" w:color="auto" w:shadow="1"/>
        </w:pBd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16B09">
        <w:rPr>
          <w:rFonts w:ascii="Arial" w:eastAsia="Times New Roman" w:hAnsi="Arial" w:cs="Arial"/>
          <w:sz w:val="20"/>
          <w:szCs w:val="20"/>
          <w:lang w:eastAsia="pl-PL"/>
        </w:rPr>
        <w:t>a) pełna nazwa zamawiającego: Muzeum Górnictwa Węglowego</w:t>
      </w:r>
    </w:p>
    <w:p w:rsidR="00B460BF" w:rsidRPr="00816B09" w:rsidRDefault="00B460BF" w:rsidP="00B460BF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5" w:color="auto" w:shadow="1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16B09">
        <w:rPr>
          <w:rFonts w:ascii="Arial" w:eastAsia="Times New Roman" w:hAnsi="Arial" w:cs="Arial"/>
          <w:sz w:val="20"/>
          <w:szCs w:val="20"/>
          <w:lang w:eastAsia="pl-PL"/>
        </w:rPr>
        <w:t>b) REGON:</w:t>
      </w:r>
      <w:r w:rsidRPr="00816B0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|__2_|_4__|__3_|_2__|__2_|_0__|_4__|_2 _|_0 _|</w:t>
      </w:r>
    </w:p>
    <w:p w:rsidR="00B460BF" w:rsidRPr="00816B09" w:rsidRDefault="00B460BF" w:rsidP="00B460BF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5" w:color="auto" w:shadow="1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16B09">
        <w:rPr>
          <w:rFonts w:ascii="Arial" w:eastAsia="Times New Roman" w:hAnsi="Arial" w:cs="Arial"/>
          <w:sz w:val="20"/>
          <w:szCs w:val="20"/>
          <w:lang w:eastAsia="pl-PL"/>
        </w:rPr>
        <w:t>c) kod, miejscowość, województwo, powiat:</w:t>
      </w:r>
    </w:p>
    <w:p w:rsidR="00B460BF" w:rsidRPr="00816B09" w:rsidRDefault="00B460BF" w:rsidP="00B460BF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5" w:color="auto" w:shadow="1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16B0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   41 – 800 Zabrze, śląskie, Zabrze</w:t>
      </w:r>
    </w:p>
    <w:p w:rsidR="00B460BF" w:rsidRPr="00816B09" w:rsidRDefault="00B460BF" w:rsidP="00B460BF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5" w:color="auto" w:shadow="1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16B09">
        <w:rPr>
          <w:rFonts w:ascii="Arial" w:eastAsia="Times New Roman" w:hAnsi="Arial" w:cs="Arial"/>
          <w:sz w:val="20"/>
          <w:szCs w:val="20"/>
          <w:lang w:eastAsia="pl-PL"/>
        </w:rPr>
        <w:t>d) ulica, nr domu, nr lokalu: Jodłowa 59</w:t>
      </w:r>
    </w:p>
    <w:p w:rsidR="00B460BF" w:rsidRPr="00816B09" w:rsidRDefault="00B460BF" w:rsidP="00B460BF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5" w:color="auto" w:shadow="1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pl-PL"/>
        </w:rPr>
      </w:pPr>
      <w:r w:rsidRPr="00816B09">
        <w:rPr>
          <w:rFonts w:ascii="Arial" w:eastAsia="Times New Roman" w:hAnsi="Arial" w:cs="Arial"/>
          <w:sz w:val="20"/>
          <w:szCs w:val="20"/>
          <w:lang w:val="en-US" w:eastAsia="pl-PL"/>
        </w:rPr>
        <w:t xml:space="preserve">e) internet: </w:t>
      </w:r>
      <w:hyperlink r:id="rId8" w:history="1">
        <w:r w:rsidRPr="00816B09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n-US" w:eastAsia="pl-PL"/>
          </w:rPr>
          <w:t>www.muzeumgornictwa.pl</w:t>
        </w:r>
      </w:hyperlink>
      <w:r w:rsidRPr="00816B09">
        <w:rPr>
          <w:rFonts w:ascii="Arial" w:eastAsia="Times New Roman" w:hAnsi="Arial" w:cs="Arial"/>
          <w:sz w:val="20"/>
          <w:szCs w:val="20"/>
          <w:lang w:val="de-DE" w:eastAsia="pl-PL"/>
        </w:rPr>
        <w:tab/>
      </w:r>
      <w:r w:rsidRPr="00816B09">
        <w:rPr>
          <w:rFonts w:ascii="Arial" w:eastAsia="Times New Roman" w:hAnsi="Arial" w:cs="Arial"/>
          <w:sz w:val="20"/>
          <w:szCs w:val="20"/>
          <w:lang w:val="en-US" w:eastAsia="pl-PL"/>
        </w:rPr>
        <w:tab/>
        <w:t>e-mail: biuro@muzeumgornictwa.pl</w:t>
      </w:r>
      <w:r w:rsidRPr="00816B09">
        <w:rPr>
          <w:rFonts w:ascii="Arial" w:eastAsia="Times New Roman" w:hAnsi="Arial" w:cs="Arial"/>
          <w:sz w:val="20"/>
          <w:szCs w:val="20"/>
          <w:lang w:val="en-US" w:eastAsia="pl-PL"/>
        </w:rPr>
        <w:tab/>
      </w:r>
    </w:p>
    <w:p w:rsidR="00B460BF" w:rsidRPr="00816B09" w:rsidRDefault="00B460BF" w:rsidP="00B460BF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5" w:color="auto" w:shadow="1"/>
        </w:pBd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n-US" w:eastAsia="pl-PL"/>
        </w:rPr>
      </w:pPr>
      <w:r w:rsidRPr="00816B09">
        <w:rPr>
          <w:rFonts w:ascii="Arial" w:eastAsia="Times New Roman" w:hAnsi="Arial" w:cs="Arial"/>
          <w:sz w:val="20"/>
          <w:szCs w:val="20"/>
          <w:lang w:val="en-US" w:eastAsia="pl-PL"/>
        </w:rPr>
        <w:t xml:space="preserve">f) </w:t>
      </w:r>
      <w:r w:rsidRPr="00816B09">
        <w:rPr>
          <w:rFonts w:ascii="Arial" w:eastAsia="Times New Roman" w:hAnsi="Arial" w:cs="Arial"/>
          <w:b/>
          <w:bCs/>
          <w:sz w:val="20"/>
          <w:szCs w:val="20"/>
          <w:lang w:val="en-US" w:eastAsia="pl-PL"/>
        </w:rPr>
        <w:t xml:space="preserve"> </w:t>
      </w:r>
      <w:r w:rsidRPr="00816B09">
        <w:rPr>
          <w:rFonts w:ascii="Arial" w:eastAsia="Times New Roman" w:hAnsi="Arial" w:cs="Arial"/>
          <w:sz w:val="20"/>
          <w:szCs w:val="20"/>
          <w:lang w:val="en-US" w:eastAsia="pl-PL"/>
        </w:rPr>
        <w:t>tel.</w:t>
      </w:r>
      <w:r w:rsidRPr="00816B09">
        <w:rPr>
          <w:rFonts w:ascii="Arial" w:eastAsia="Times New Roman" w:hAnsi="Arial" w:cs="Arial"/>
          <w:b/>
          <w:bCs/>
          <w:sz w:val="20"/>
          <w:szCs w:val="20"/>
          <w:lang w:val="en-US" w:eastAsia="pl-PL"/>
        </w:rPr>
        <w:t xml:space="preserve">  (032) 630 30 91</w:t>
      </w:r>
      <w:r w:rsidRPr="00816B09">
        <w:rPr>
          <w:rFonts w:ascii="Arial" w:eastAsia="Times New Roman" w:hAnsi="Arial" w:cs="Arial"/>
          <w:b/>
          <w:bCs/>
          <w:sz w:val="20"/>
          <w:szCs w:val="20"/>
          <w:lang w:val="en-US" w:eastAsia="pl-PL"/>
        </w:rPr>
        <w:tab/>
      </w:r>
      <w:r w:rsidRPr="00816B09">
        <w:rPr>
          <w:rFonts w:ascii="Arial" w:eastAsia="Times New Roman" w:hAnsi="Arial" w:cs="Arial"/>
          <w:b/>
          <w:bCs/>
          <w:sz w:val="20"/>
          <w:szCs w:val="20"/>
          <w:lang w:val="en-US" w:eastAsia="pl-PL"/>
        </w:rPr>
        <w:tab/>
      </w:r>
      <w:r w:rsidRPr="00816B09">
        <w:rPr>
          <w:rFonts w:ascii="Arial" w:eastAsia="Times New Roman" w:hAnsi="Arial" w:cs="Arial"/>
          <w:b/>
          <w:bCs/>
          <w:sz w:val="20"/>
          <w:szCs w:val="20"/>
          <w:lang w:val="en-US" w:eastAsia="pl-PL"/>
        </w:rPr>
        <w:tab/>
      </w:r>
      <w:r w:rsidRPr="00816B09">
        <w:rPr>
          <w:rFonts w:ascii="Arial" w:eastAsia="Times New Roman" w:hAnsi="Arial" w:cs="Arial"/>
          <w:sz w:val="20"/>
          <w:szCs w:val="20"/>
          <w:lang w:val="en-US" w:eastAsia="pl-PL"/>
        </w:rPr>
        <w:tab/>
      </w:r>
      <w:proofErr w:type="spellStart"/>
      <w:r w:rsidRPr="00816B09">
        <w:rPr>
          <w:rFonts w:ascii="Arial" w:eastAsia="Times New Roman" w:hAnsi="Arial" w:cs="Arial"/>
          <w:sz w:val="20"/>
          <w:szCs w:val="20"/>
          <w:lang w:val="en-US" w:eastAsia="pl-PL"/>
        </w:rPr>
        <w:t>faks</w:t>
      </w:r>
      <w:proofErr w:type="spellEnd"/>
      <w:r w:rsidRPr="00816B09">
        <w:rPr>
          <w:rFonts w:ascii="Arial" w:eastAsia="Times New Roman" w:hAnsi="Arial" w:cs="Arial"/>
          <w:sz w:val="20"/>
          <w:szCs w:val="20"/>
          <w:lang w:val="en-US" w:eastAsia="pl-PL"/>
        </w:rPr>
        <w:t xml:space="preserve"> </w:t>
      </w:r>
      <w:r w:rsidRPr="00816B09">
        <w:rPr>
          <w:rFonts w:ascii="Arial" w:eastAsia="Times New Roman" w:hAnsi="Arial" w:cs="Arial"/>
          <w:b/>
          <w:bCs/>
          <w:sz w:val="20"/>
          <w:szCs w:val="20"/>
          <w:lang w:val="en-US" w:eastAsia="pl-PL"/>
        </w:rPr>
        <w:t xml:space="preserve"> (032) 277 11 25</w:t>
      </w:r>
    </w:p>
    <w:p w:rsidR="00B460BF" w:rsidRPr="00816B09" w:rsidRDefault="00B460BF" w:rsidP="00B460BF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pl-PL"/>
        </w:rPr>
      </w:pPr>
    </w:p>
    <w:tbl>
      <w:tblPr>
        <w:tblW w:w="946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B460BF" w:rsidRPr="00816B09" w:rsidTr="00797D98">
        <w:trPr>
          <w:trHeight w:val="1333"/>
        </w:trPr>
        <w:tc>
          <w:tcPr>
            <w:tcW w:w="9469" w:type="dxa"/>
          </w:tcPr>
          <w:p w:rsidR="00B460BF" w:rsidRPr="00816B09" w:rsidRDefault="00B460BF" w:rsidP="00B460BF">
            <w:pPr>
              <w:spacing w:after="0" w:line="240" w:lineRule="auto"/>
              <w:ind w:left="284" w:hanging="284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16B0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2) Tryb i nazwa postępowania: </w:t>
            </w:r>
          </w:p>
          <w:p w:rsidR="00C7490D" w:rsidRPr="00797D98" w:rsidRDefault="00B460BF" w:rsidP="00C749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16B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Postępowanie prowadzone w trybie przetargu nieograniczonego o wartości poniże</w:t>
            </w:r>
            <w:r w:rsidRPr="00816B09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j</w:t>
            </w:r>
            <w:r w:rsidRPr="00816B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</w:t>
            </w:r>
            <w:r w:rsidRPr="00816B09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powyżej</w:t>
            </w:r>
            <w:r w:rsidRPr="00816B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* kwoty </w:t>
            </w:r>
            <w:r w:rsidRPr="00797D98">
              <w:rPr>
                <w:rFonts w:ascii="Arial" w:hAnsi="Arial" w:cs="Arial"/>
                <w:sz w:val="18"/>
                <w:szCs w:val="18"/>
              </w:rPr>
              <w:t xml:space="preserve">określonej w przepisach wydanych na podstawie art. 11 ust. 8 </w:t>
            </w:r>
            <w:proofErr w:type="spellStart"/>
            <w:r w:rsidRPr="00797D98">
              <w:rPr>
                <w:rFonts w:ascii="Arial" w:hAnsi="Arial" w:cs="Arial"/>
                <w:sz w:val="18"/>
                <w:szCs w:val="18"/>
              </w:rPr>
              <w:t>Pzp</w:t>
            </w:r>
            <w:proofErr w:type="spellEnd"/>
            <w:r w:rsidRPr="00797D98">
              <w:rPr>
                <w:rFonts w:ascii="Arial" w:hAnsi="Arial" w:cs="Arial"/>
                <w:sz w:val="18"/>
                <w:szCs w:val="18"/>
              </w:rPr>
              <w:t xml:space="preserve"> pn</w:t>
            </w:r>
            <w:r w:rsidR="001F6897" w:rsidRPr="00797D98">
              <w:rPr>
                <w:rFonts w:ascii="Arial" w:hAnsi="Arial" w:cs="Arial"/>
                <w:sz w:val="18"/>
                <w:szCs w:val="18"/>
              </w:rPr>
              <w:t xml:space="preserve">.: </w:t>
            </w:r>
            <w:r w:rsidR="00C7490D" w:rsidRPr="00797D98">
              <w:rPr>
                <w:rFonts w:ascii="Arial" w:hAnsi="Arial" w:cs="Arial"/>
                <w:sz w:val="18"/>
                <w:szCs w:val="18"/>
              </w:rPr>
              <w:t>.</w:t>
            </w:r>
            <w:r w:rsidR="00C7490D" w:rsidRPr="00797D9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D44010" w:rsidRPr="00E811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„</w:t>
            </w:r>
            <w:r w:rsidR="00D44010" w:rsidRPr="00BD72B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Sukcesywne dostawy materiałów budowlanych dla potrzeb Muzeum Górnictwa Węglowego w Zabrzu</w:t>
            </w:r>
            <w:r w:rsidR="00D44010" w:rsidRPr="00E811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”</w:t>
            </w:r>
            <w:r w:rsidR="00C7490D" w:rsidRPr="00797D9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.</w:t>
            </w:r>
          </w:p>
          <w:p w:rsidR="00FB39DB" w:rsidRPr="00797D98" w:rsidRDefault="00D44010" w:rsidP="00C7490D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ZP/1</w:t>
            </w:r>
            <w:r w:rsidR="00C7490D" w:rsidRPr="00797D98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1/MGW/2017</w:t>
            </w:r>
          </w:p>
          <w:p w:rsidR="00B460BF" w:rsidRPr="00816B09" w:rsidRDefault="00B460BF" w:rsidP="00B460BF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816B09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*</w:t>
            </w:r>
            <w:r w:rsidRPr="00797D98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niepotrzebna skreślić</w:t>
            </w:r>
          </w:p>
        </w:tc>
      </w:tr>
    </w:tbl>
    <w:p w:rsidR="00B460BF" w:rsidRPr="00816B09" w:rsidRDefault="00B460BF" w:rsidP="00B460BF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946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B460BF" w:rsidRPr="00816B09" w:rsidTr="00D03682">
        <w:tc>
          <w:tcPr>
            <w:tcW w:w="9469" w:type="dxa"/>
          </w:tcPr>
          <w:p w:rsidR="00B460BF" w:rsidRPr="00816B09" w:rsidRDefault="00B460BF" w:rsidP="00B460BF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16B0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3) Nazwa (firma), siedziba i adres wykonawcy, którego ofertę wybrano:</w:t>
            </w:r>
          </w:p>
          <w:p w:rsidR="004A65C1" w:rsidRPr="00816B09" w:rsidRDefault="00B460BF" w:rsidP="00B460B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816B09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   </w:t>
            </w:r>
          </w:p>
          <w:p w:rsidR="00B460BF" w:rsidRPr="00F27403" w:rsidRDefault="00C7490D" w:rsidP="008B01C2">
            <w:pPr>
              <w:spacing w:after="0" w:line="360" w:lineRule="auto"/>
              <w:rPr>
                <w:rFonts w:ascii="Arial" w:hAnsi="Arial" w:cs="Arial"/>
                <w:b/>
                <w:bCs/>
                <w:i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  </w:t>
            </w:r>
            <w:r w:rsidR="00D440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                  </w:t>
            </w:r>
            <w:r w:rsidR="00D44010" w:rsidRPr="00F27403"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D44010" w:rsidRPr="00F27403">
              <w:rPr>
                <w:rFonts w:ascii="Arial" w:hAnsi="Arial" w:cs="Arial"/>
                <w:b/>
                <w:bCs/>
                <w:i/>
                <w:sz w:val="20"/>
                <w:szCs w:val="20"/>
                <w:lang w:eastAsia="pl-PL"/>
              </w:rPr>
              <w:t xml:space="preserve">METALZBYT HURT, </w:t>
            </w:r>
            <w:r w:rsidR="00D44010" w:rsidRPr="00F27403">
              <w:rPr>
                <w:rFonts w:ascii="Arial" w:hAnsi="Arial" w:cs="Arial"/>
                <w:b/>
                <w:i/>
                <w:sz w:val="20"/>
                <w:szCs w:val="20"/>
              </w:rPr>
              <w:t>ul Bardowskiego 2, 43-300 Bielsko - Biała</w:t>
            </w:r>
          </w:p>
        </w:tc>
      </w:tr>
    </w:tbl>
    <w:p w:rsidR="00B460BF" w:rsidRPr="00816B09" w:rsidRDefault="00B460BF" w:rsidP="00B460BF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946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B460BF" w:rsidRPr="00816B09" w:rsidTr="00797D98">
        <w:trPr>
          <w:trHeight w:val="1189"/>
        </w:trPr>
        <w:tc>
          <w:tcPr>
            <w:tcW w:w="9469" w:type="dxa"/>
          </w:tcPr>
          <w:p w:rsidR="00B460BF" w:rsidRPr="00C7490D" w:rsidRDefault="00B460BF" w:rsidP="00C7490D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16B0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4) Uzasadnienie wyboru oferty:</w:t>
            </w:r>
          </w:p>
          <w:p w:rsidR="00797D98" w:rsidRDefault="00797D98" w:rsidP="00E82D58">
            <w:pPr>
              <w:spacing w:after="0" w:line="240" w:lineRule="auto"/>
              <w:ind w:right="7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B460BF" w:rsidRPr="00797D98" w:rsidRDefault="00B460BF" w:rsidP="00E82D58">
            <w:pPr>
              <w:spacing w:after="0" w:line="240" w:lineRule="auto"/>
              <w:ind w:right="7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797D98">
              <w:rPr>
                <w:rFonts w:ascii="Arial" w:hAnsi="Arial" w:cs="Arial"/>
                <w:iCs/>
                <w:sz w:val="18"/>
                <w:szCs w:val="18"/>
              </w:rPr>
              <w:t>Wykonawca spełnił  wszystkie wymogi SIWZ oraz ustawy Prawo zamówień publicznych, co zostało zweryfikowane przez Członków  Komisji Przetargowej na podstawie przedłożonych dokumentów i oświadczeń potwierdzających spełnienie warunków udziału w postępowaniu. Jednocześnie Wykonawca otrzymał najwyższą liczbę punktów wyliczonych w oparciu o kryteria zapisane w SIWZ</w:t>
            </w:r>
            <w:r w:rsidR="00E82D58" w:rsidRPr="00797D98">
              <w:rPr>
                <w:rFonts w:ascii="Arial" w:hAnsi="Arial" w:cs="Arial"/>
                <w:iCs/>
                <w:sz w:val="18"/>
                <w:szCs w:val="18"/>
              </w:rPr>
              <w:t>.</w:t>
            </w:r>
          </w:p>
          <w:p w:rsidR="008B01C2" w:rsidRPr="00816B09" w:rsidRDefault="008B01C2" w:rsidP="00E82D58">
            <w:pPr>
              <w:spacing w:after="0" w:line="240" w:lineRule="auto"/>
              <w:ind w:right="7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:rsidR="00B460BF" w:rsidRPr="00816B09" w:rsidRDefault="00B460BF" w:rsidP="0023425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16B09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</w:t>
      </w:r>
    </w:p>
    <w:tbl>
      <w:tblPr>
        <w:tblW w:w="946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B460BF" w:rsidRPr="00816B09" w:rsidTr="00D03682">
        <w:trPr>
          <w:trHeight w:val="681"/>
        </w:trPr>
        <w:tc>
          <w:tcPr>
            <w:tcW w:w="9469" w:type="dxa"/>
            <w:shd w:val="clear" w:color="auto" w:fill="auto"/>
          </w:tcPr>
          <w:p w:rsidR="00FB39DB" w:rsidRDefault="00B460BF" w:rsidP="0023425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16B0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5) Nazwy (firmy i adresy Wykonawców, którzy złożyli oferty:</w:t>
            </w:r>
          </w:p>
          <w:p w:rsidR="00797D98" w:rsidRPr="00816B09" w:rsidRDefault="00797D98" w:rsidP="0023425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C7490D" w:rsidRPr="00797D98" w:rsidRDefault="00D44010" w:rsidP="00C7490D">
            <w:pPr>
              <w:pStyle w:val="Akapitzlist"/>
              <w:numPr>
                <w:ilvl w:val="0"/>
                <w:numId w:val="2"/>
              </w:numPr>
              <w:spacing w:after="0" w:line="360" w:lineRule="auto"/>
              <w:ind w:right="29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METALZBYT HURT, </w:t>
            </w:r>
            <w:r w:rsidRPr="00BD72B7">
              <w:rPr>
                <w:rFonts w:ascii="Arial" w:hAnsi="Arial" w:cs="Arial"/>
                <w:b/>
                <w:sz w:val="20"/>
                <w:szCs w:val="20"/>
              </w:rPr>
              <w:t>ul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Bardowskiego 2, 43-300 Bielsko-</w:t>
            </w:r>
            <w:r w:rsidRPr="00BD72B7">
              <w:rPr>
                <w:rFonts w:ascii="Arial" w:hAnsi="Arial" w:cs="Arial"/>
                <w:b/>
                <w:sz w:val="20"/>
                <w:szCs w:val="20"/>
              </w:rPr>
              <w:t>Biała</w:t>
            </w:r>
            <w:r>
              <w:rPr>
                <w:rFonts w:ascii="Arial" w:hAnsi="Arial" w:cs="Arial"/>
                <w:b/>
                <w:sz w:val="20"/>
                <w:szCs w:val="20"/>
              </w:rPr>
              <w:t>;</w:t>
            </w:r>
          </w:p>
          <w:p w:rsidR="00B460BF" w:rsidRPr="00C7490D" w:rsidRDefault="00D44010" w:rsidP="00D44010">
            <w:pPr>
              <w:pStyle w:val="Akapitzlist"/>
              <w:numPr>
                <w:ilvl w:val="0"/>
                <w:numId w:val="2"/>
              </w:numPr>
              <w:spacing w:after="0" w:line="360" w:lineRule="auto"/>
              <w:ind w:right="29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E7E59">
              <w:rPr>
                <w:rFonts w:ascii="Arial" w:hAnsi="Arial" w:cs="Arial"/>
                <w:b/>
                <w:sz w:val="20"/>
                <w:szCs w:val="20"/>
              </w:rPr>
              <w:t xml:space="preserve">AG-ROLBUD, A. </w:t>
            </w:r>
            <w:proofErr w:type="spellStart"/>
            <w:r w:rsidRPr="00CE7E59">
              <w:rPr>
                <w:rFonts w:ascii="Arial" w:hAnsi="Arial" w:cs="Arial"/>
                <w:b/>
                <w:sz w:val="20"/>
                <w:szCs w:val="20"/>
              </w:rPr>
              <w:t>Wyrwoł</w:t>
            </w:r>
            <w:proofErr w:type="spellEnd"/>
            <w:r w:rsidRPr="00CE7E59">
              <w:rPr>
                <w:rFonts w:ascii="Arial" w:hAnsi="Arial" w:cs="Arial"/>
                <w:b/>
                <w:sz w:val="20"/>
                <w:szCs w:val="20"/>
              </w:rPr>
              <w:t>, G. Mateja SP. j, Sprzedaż hurtowa i detaliczna materiałów rolno – budowlanych ul. św. Wojciecha 139 a-b, 41-922 Radzionków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</w:tbl>
    <w:p w:rsidR="008B01C2" w:rsidRPr="00816B09" w:rsidRDefault="00B460BF" w:rsidP="00B460B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16B09">
        <w:rPr>
          <w:rFonts w:ascii="Arial" w:eastAsia="Times New Roman" w:hAnsi="Arial" w:cs="Arial"/>
          <w:sz w:val="20"/>
          <w:szCs w:val="20"/>
          <w:lang w:eastAsia="pl-PL"/>
        </w:rPr>
        <w:t xml:space="preserve">       </w:t>
      </w:r>
    </w:p>
    <w:tbl>
      <w:tblPr>
        <w:tblW w:w="94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2"/>
        <w:gridCol w:w="3368"/>
        <w:gridCol w:w="2892"/>
        <w:gridCol w:w="1842"/>
      </w:tblGrid>
      <w:tr w:rsidR="00D44010" w:rsidRPr="00D03682" w:rsidTr="00F27403">
        <w:trPr>
          <w:trHeight w:hRule="exact" w:val="670"/>
          <w:jc w:val="center"/>
        </w:trPr>
        <w:tc>
          <w:tcPr>
            <w:tcW w:w="1392" w:type="dxa"/>
            <w:shd w:val="clear" w:color="auto" w:fill="F2F2F2" w:themeFill="background1" w:themeFillShade="F2"/>
            <w:vAlign w:val="center"/>
          </w:tcPr>
          <w:p w:rsidR="00D44010" w:rsidRPr="00E205FA" w:rsidRDefault="00D44010" w:rsidP="00F27F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E205FA">
              <w:rPr>
                <w:rFonts w:ascii="Arial" w:hAnsi="Arial" w:cs="Arial"/>
                <w:b/>
                <w:sz w:val="18"/>
                <w:szCs w:val="18"/>
              </w:rPr>
              <w:t>Nr oferty</w:t>
            </w:r>
          </w:p>
        </w:tc>
        <w:tc>
          <w:tcPr>
            <w:tcW w:w="3368" w:type="dxa"/>
            <w:shd w:val="clear" w:color="auto" w:fill="F2F2F2" w:themeFill="background1" w:themeFillShade="F2"/>
            <w:vAlign w:val="center"/>
          </w:tcPr>
          <w:p w:rsidR="00D44010" w:rsidRDefault="00D44010" w:rsidP="00F27F6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44010" w:rsidRPr="00E205FA" w:rsidRDefault="00D44010" w:rsidP="00F27F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205FA">
              <w:rPr>
                <w:rFonts w:ascii="Arial" w:hAnsi="Arial" w:cs="Arial"/>
                <w:b/>
                <w:sz w:val="18"/>
                <w:szCs w:val="18"/>
              </w:rPr>
              <w:t>Liczba pkt  w kryterium</w:t>
            </w:r>
            <w:r w:rsidRPr="00E205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CENA </w:t>
            </w:r>
            <w:r w:rsidRPr="00E205FA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– 60  % (max. 60 pkt)</w:t>
            </w:r>
          </w:p>
          <w:p w:rsidR="00D44010" w:rsidRPr="00E205FA" w:rsidRDefault="00D44010" w:rsidP="00F27F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892" w:type="dxa"/>
            <w:shd w:val="clear" w:color="auto" w:fill="F2F2F2" w:themeFill="background1" w:themeFillShade="F2"/>
            <w:vAlign w:val="center"/>
          </w:tcPr>
          <w:p w:rsidR="00D44010" w:rsidRPr="00E205FA" w:rsidRDefault="00D44010" w:rsidP="00F27F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Termin realizacji zamówień jednostkowych</w:t>
            </w:r>
            <w:r w:rsidRPr="00E205F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– 40%</w:t>
            </w:r>
          </w:p>
          <w:p w:rsidR="00D44010" w:rsidRPr="00E205FA" w:rsidRDefault="00D44010" w:rsidP="00F27F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E205F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(max. 40 pkt)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D44010" w:rsidRPr="00E205FA" w:rsidRDefault="00D44010" w:rsidP="00F27F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E205FA">
              <w:rPr>
                <w:rFonts w:ascii="Arial" w:hAnsi="Arial" w:cs="Arial"/>
                <w:b/>
                <w:bCs/>
                <w:sz w:val="18"/>
                <w:szCs w:val="18"/>
              </w:rPr>
              <w:t>Razem</w:t>
            </w:r>
          </w:p>
        </w:tc>
      </w:tr>
      <w:tr w:rsidR="00D44010" w:rsidRPr="001F6897" w:rsidTr="00F27403">
        <w:trPr>
          <w:trHeight w:hRule="exact" w:val="707"/>
          <w:jc w:val="center"/>
        </w:trPr>
        <w:tc>
          <w:tcPr>
            <w:tcW w:w="1392" w:type="dxa"/>
            <w:shd w:val="clear" w:color="auto" w:fill="auto"/>
            <w:vAlign w:val="center"/>
          </w:tcPr>
          <w:p w:rsidR="00D44010" w:rsidRPr="001D2C46" w:rsidRDefault="00D44010" w:rsidP="00F27F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2C46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3368" w:type="dxa"/>
            <w:shd w:val="clear" w:color="auto" w:fill="auto"/>
            <w:vAlign w:val="center"/>
          </w:tcPr>
          <w:p w:rsidR="00D44010" w:rsidRPr="001D2C46" w:rsidRDefault="00D44010" w:rsidP="00F27F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D44010" w:rsidRPr="001D2C46" w:rsidRDefault="00D44010" w:rsidP="00F27F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D2C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60</w:t>
            </w:r>
          </w:p>
          <w:p w:rsidR="00D44010" w:rsidRPr="001D2C46" w:rsidRDefault="00D44010" w:rsidP="00F27F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892" w:type="dxa"/>
            <w:shd w:val="clear" w:color="auto" w:fill="auto"/>
            <w:vAlign w:val="center"/>
          </w:tcPr>
          <w:p w:rsidR="00D44010" w:rsidRPr="001D2C46" w:rsidRDefault="00D44010" w:rsidP="00F27F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:rsidR="00D44010" w:rsidRPr="001D2C46" w:rsidRDefault="00D44010" w:rsidP="00F27F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D2C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44010" w:rsidRPr="001D2C46" w:rsidRDefault="00D44010" w:rsidP="00F27F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1D2C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90</w:t>
            </w:r>
          </w:p>
        </w:tc>
      </w:tr>
    </w:tbl>
    <w:p w:rsidR="00A24DB7" w:rsidRPr="001F7A0C" w:rsidRDefault="00A24DB7" w:rsidP="001F7A0C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B460BF" w:rsidRPr="00816B09" w:rsidRDefault="00B460BF" w:rsidP="00B460BF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16B09">
        <w:rPr>
          <w:rFonts w:ascii="Arial" w:eastAsia="Times New Roman" w:hAnsi="Arial" w:cs="Arial"/>
          <w:b/>
          <w:sz w:val="20"/>
          <w:szCs w:val="20"/>
          <w:lang w:eastAsia="pl-PL"/>
        </w:rPr>
        <w:t>Data wysłania informacji o wyborze oferty naj</w:t>
      </w:r>
      <w:r w:rsidR="00797D98">
        <w:rPr>
          <w:rFonts w:ascii="Arial" w:eastAsia="Times New Roman" w:hAnsi="Arial" w:cs="Arial"/>
          <w:b/>
          <w:sz w:val="20"/>
          <w:szCs w:val="20"/>
          <w:lang w:eastAsia="pl-PL"/>
        </w:rPr>
        <w:t>korz</w:t>
      </w:r>
      <w:r w:rsidR="00D4401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ystniejszej do Wykonawców </w:t>
      </w:r>
      <w:r w:rsidR="00196590">
        <w:rPr>
          <w:rFonts w:ascii="Arial" w:eastAsia="Times New Roman" w:hAnsi="Arial" w:cs="Arial"/>
          <w:b/>
          <w:sz w:val="20"/>
          <w:szCs w:val="20"/>
          <w:lang w:eastAsia="pl-PL"/>
        </w:rPr>
        <w:t>–</w:t>
      </w:r>
      <w:r w:rsidR="00D4401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196590">
        <w:rPr>
          <w:rFonts w:ascii="Arial" w:eastAsia="Times New Roman" w:hAnsi="Arial" w:cs="Arial"/>
          <w:b/>
          <w:sz w:val="20"/>
          <w:szCs w:val="20"/>
          <w:lang w:eastAsia="pl-PL"/>
        </w:rPr>
        <w:t>05.05</w:t>
      </w:r>
      <w:bookmarkStart w:id="0" w:name="_GoBack"/>
      <w:bookmarkEnd w:id="0"/>
      <w:r w:rsidR="00A94167" w:rsidRPr="00816B09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  <w:r w:rsidRPr="00816B09">
        <w:rPr>
          <w:rFonts w:ascii="Arial" w:eastAsia="Times New Roman" w:hAnsi="Arial" w:cs="Arial"/>
          <w:b/>
          <w:sz w:val="20"/>
          <w:szCs w:val="20"/>
          <w:lang w:eastAsia="pl-PL"/>
        </w:rPr>
        <w:t>201</w:t>
      </w:r>
      <w:r w:rsidR="00797D98">
        <w:rPr>
          <w:rFonts w:ascii="Arial" w:eastAsia="Times New Roman" w:hAnsi="Arial" w:cs="Arial"/>
          <w:b/>
          <w:sz w:val="20"/>
          <w:szCs w:val="20"/>
          <w:lang w:eastAsia="pl-PL"/>
        </w:rPr>
        <w:t>7</w:t>
      </w:r>
      <w:r w:rsidRPr="00816B0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r.</w:t>
      </w:r>
    </w:p>
    <w:p w:rsidR="00B460BF" w:rsidRPr="00816B09" w:rsidRDefault="00B460BF" w:rsidP="00B460BF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</w:p>
    <w:p w:rsidR="00B460BF" w:rsidRPr="00816B09" w:rsidRDefault="00B460BF" w:rsidP="00FB39D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16B09">
        <w:rPr>
          <w:rFonts w:ascii="Arial" w:hAnsi="Arial" w:cs="Arial"/>
          <w:iCs/>
          <w:sz w:val="20"/>
          <w:szCs w:val="20"/>
        </w:rPr>
        <w:t>Umowa w sprawie zamówienia publicznego zostanie zawarta nie wcześniej niż po upływie terminu wskazanego w art. 94 ust. 1 pkt 2)</w:t>
      </w:r>
      <w:r w:rsidR="00A94167" w:rsidRPr="00816B09">
        <w:rPr>
          <w:rFonts w:ascii="Arial" w:hAnsi="Arial" w:cs="Arial"/>
          <w:iCs/>
          <w:sz w:val="20"/>
          <w:szCs w:val="20"/>
        </w:rPr>
        <w:t xml:space="preserve"> </w:t>
      </w:r>
      <w:r w:rsidRPr="00816B09">
        <w:rPr>
          <w:rFonts w:ascii="Arial" w:hAnsi="Arial" w:cs="Arial"/>
          <w:iCs/>
          <w:sz w:val="20"/>
          <w:szCs w:val="20"/>
        </w:rPr>
        <w:t>ustawy Pzp.</w:t>
      </w:r>
      <w:r w:rsidRPr="00816B09">
        <w:rPr>
          <w:rFonts w:ascii="Arial" w:hAnsi="Arial" w:cs="Arial"/>
          <w:sz w:val="20"/>
          <w:szCs w:val="20"/>
        </w:rPr>
        <w:t xml:space="preserve"> </w:t>
      </w:r>
    </w:p>
    <w:p w:rsidR="00FB0368" w:rsidRPr="00816B09" w:rsidRDefault="00B460BF" w:rsidP="00797D98">
      <w:pPr>
        <w:spacing w:after="0" w:line="240" w:lineRule="auto"/>
        <w:jc w:val="center"/>
        <w:outlineLvl w:val="0"/>
        <w:rPr>
          <w:rFonts w:ascii="Arial" w:hAnsi="Arial" w:cs="Arial"/>
          <w:bCs/>
          <w:sz w:val="20"/>
          <w:szCs w:val="20"/>
        </w:rPr>
      </w:pPr>
      <w:r w:rsidRPr="00816B09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</w:t>
      </w:r>
      <w:r w:rsidR="00FB0368" w:rsidRPr="00816B09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</w:t>
      </w:r>
      <w:r w:rsidR="00797D98">
        <w:rPr>
          <w:rFonts w:ascii="Arial" w:hAnsi="Arial" w:cs="Arial"/>
          <w:bCs/>
          <w:sz w:val="20"/>
          <w:szCs w:val="20"/>
        </w:rPr>
        <w:t xml:space="preserve">                      </w:t>
      </w:r>
      <w:r w:rsidR="00FB0368" w:rsidRPr="00816B09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</w:t>
      </w:r>
    </w:p>
    <w:p w:rsidR="00FB0368" w:rsidRPr="00816B09" w:rsidRDefault="00FB0368" w:rsidP="00816B09">
      <w:pPr>
        <w:spacing w:after="0" w:line="360" w:lineRule="auto"/>
        <w:jc w:val="center"/>
        <w:outlineLvl w:val="0"/>
        <w:rPr>
          <w:rFonts w:ascii="Arial" w:hAnsi="Arial" w:cs="Arial"/>
          <w:bCs/>
          <w:sz w:val="20"/>
          <w:szCs w:val="20"/>
        </w:rPr>
      </w:pPr>
      <w:r w:rsidRPr="00816B09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           </w:t>
      </w:r>
      <w:r w:rsidR="00816B09">
        <w:rPr>
          <w:rFonts w:ascii="Arial" w:hAnsi="Arial" w:cs="Arial"/>
          <w:bCs/>
          <w:sz w:val="20"/>
          <w:szCs w:val="20"/>
        </w:rPr>
        <w:t xml:space="preserve">   </w:t>
      </w:r>
      <w:r w:rsidRPr="00816B09">
        <w:rPr>
          <w:rFonts w:ascii="Arial" w:hAnsi="Arial" w:cs="Arial"/>
          <w:bCs/>
          <w:sz w:val="20"/>
          <w:szCs w:val="20"/>
        </w:rPr>
        <w:t>Zatwierdzam</w:t>
      </w:r>
    </w:p>
    <w:p w:rsidR="00FB0368" w:rsidRPr="00797D98" w:rsidRDefault="00FB0368" w:rsidP="00816B09">
      <w:pPr>
        <w:spacing w:after="0" w:line="360" w:lineRule="auto"/>
        <w:jc w:val="center"/>
        <w:outlineLvl w:val="0"/>
        <w:rPr>
          <w:rFonts w:ascii="Arial" w:hAnsi="Arial" w:cs="Arial"/>
          <w:bCs/>
          <w:sz w:val="18"/>
          <w:szCs w:val="18"/>
        </w:rPr>
      </w:pPr>
      <w:r w:rsidRPr="00816B09">
        <w:rPr>
          <w:rFonts w:ascii="Arial" w:hAnsi="Arial" w:cs="Arial"/>
          <w:b/>
          <w:bCs/>
          <w:color w:val="FF0000"/>
          <w:sz w:val="20"/>
          <w:szCs w:val="20"/>
        </w:rPr>
        <w:t xml:space="preserve">                                                                          </w:t>
      </w:r>
      <w:r w:rsidR="00816B09">
        <w:rPr>
          <w:rFonts w:ascii="Arial" w:hAnsi="Arial" w:cs="Arial"/>
          <w:b/>
          <w:bCs/>
          <w:color w:val="FF0000"/>
          <w:sz w:val="20"/>
          <w:szCs w:val="20"/>
        </w:rPr>
        <w:t xml:space="preserve">             </w:t>
      </w:r>
      <w:r w:rsidRPr="00816B09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 w:rsidRPr="00797D98">
        <w:rPr>
          <w:rFonts w:ascii="Arial" w:hAnsi="Arial" w:cs="Arial"/>
          <w:b/>
          <w:bCs/>
          <w:color w:val="FF0000"/>
          <w:sz w:val="18"/>
          <w:szCs w:val="18"/>
        </w:rPr>
        <w:t>Muzeum Górnictwa Węglowego w ZABRZU</w:t>
      </w:r>
    </w:p>
    <w:p w:rsidR="00797D98" w:rsidRDefault="00816B09" w:rsidP="00797D98">
      <w:pPr>
        <w:tabs>
          <w:tab w:val="center" w:pos="4236"/>
        </w:tabs>
        <w:spacing w:after="0" w:line="360" w:lineRule="auto"/>
        <w:rPr>
          <w:rFonts w:ascii="Arial" w:hAnsi="Arial" w:cs="Arial"/>
          <w:b/>
          <w:bCs/>
          <w:color w:val="FF0000"/>
          <w:sz w:val="18"/>
          <w:szCs w:val="18"/>
        </w:rPr>
      </w:pPr>
      <w:r w:rsidRPr="00797D98">
        <w:rPr>
          <w:rFonts w:ascii="Arial" w:hAnsi="Arial" w:cs="Arial"/>
          <w:b/>
          <w:bCs/>
          <w:color w:val="FF0000"/>
          <w:sz w:val="18"/>
          <w:szCs w:val="18"/>
        </w:rPr>
        <w:tab/>
      </w:r>
      <w:r w:rsidRPr="00797D98">
        <w:rPr>
          <w:rFonts w:ascii="Arial" w:hAnsi="Arial" w:cs="Arial"/>
          <w:b/>
          <w:bCs/>
          <w:color w:val="FF0000"/>
          <w:sz w:val="18"/>
          <w:szCs w:val="18"/>
        </w:rPr>
        <w:tab/>
      </w:r>
      <w:r w:rsidRPr="00797D98">
        <w:rPr>
          <w:rFonts w:ascii="Arial" w:hAnsi="Arial" w:cs="Arial"/>
          <w:b/>
          <w:bCs/>
          <w:color w:val="FF0000"/>
          <w:sz w:val="18"/>
          <w:szCs w:val="18"/>
        </w:rPr>
        <w:tab/>
      </w:r>
      <w:r w:rsidRPr="00797D98">
        <w:rPr>
          <w:rFonts w:ascii="Arial" w:hAnsi="Arial" w:cs="Arial"/>
          <w:b/>
          <w:bCs/>
          <w:color w:val="FF0000"/>
          <w:sz w:val="18"/>
          <w:szCs w:val="18"/>
        </w:rPr>
        <w:tab/>
      </w:r>
      <w:r w:rsidRPr="00797D98">
        <w:rPr>
          <w:rFonts w:ascii="Arial" w:hAnsi="Arial" w:cs="Arial"/>
          <w:b/>
          <w:bCs/>
          <w:color w:val="FF0000"/>
          <w:sz w:val="18"/>
          <w:szCs w:val="18"/>
        </w:rPr>
        <w:tab/>
        <w:t xml:space="preserve">    </w:t>
      </w:r>
      <w:r w:rsidR="00797D98">
        <w:rPr>
          <w:rFonts w:ascii="Arial" w:hAnsi="Arial" w:cs="Arial"/>
          <w:b/>
          <w:bCs/>
          <w:color w:val="FF0000"/>
          <w:sz w:val="18"/>
          <w:szCs w:val="18"/>
        </w:rPr>
        <w:t>Dyrektor</w:t>
      </w:r>
    </w:p>
    <w:p w:rsidR="00FB0368" w:rsidRPr="00797D98" w:rsidRDefault="00797D98" w:rsidP="00797D98">
      <w:pPr>
        <w:tabs>
          <w:tab w:val="center" w:pos="4236"/>
        </w:tabs>
        <w:spacing w:after="0" w:line="360" w:lineRule="auto"/>
        <w:rPr>
          <w:rFonts w:ascii="Arial" w:hAnsi="Arial" w:cs="Arial"/>
          <w:b/>
          <w:bCs/>
          <w:color w:val="FF0000"/>
          <w:sz w:val="18"/>
          <w:szCs w:val="18"/>
        </w:rPr>
      </w:pPr>
      <w:r>
        <w:rPr>
          <w:rFonts w:ascii="Arial" w:hAnsi="Arial" w:cs="Arial"/>
          <w:b/>
          <w:bCs/>
          <w:color w:val="FF0000"/>
          <w:sz w:val="18"/>
          <w:szCs w:val="18"/>
        </w:rPr>
        <w:tab/>
      </w:r>
      <w:r>
        <w:rPr>
          <w:rFonts w:ascii="Arial" w:hAnsi="Arial" w:cs="Arial"/>
          <w:b/>
          <w:bCs/>
          <w:color w:val="FF0000"/>
          <w:sz w:val="18"/>
          <w:szCs w:val="18"/>
        </w:rPr>
        <w:tab/>
      </w:r>
      <w:r>
        <w:rPr>
          <w:rFonts w:ascii="Arial" w:hAnsi="Arial" w:cs="Arial"/>
          <w:b/>
          <w:bCs/>
          <w:color w:val="FF0000"/>
          <w:sz w:val="18"/>
          <w:szCs w:val="18"/>
        </w:rPr>
        <w:tab/>
      </w:r>
      <w:r>
        <w:rPr>
          <w:rFonts w:ascii="Arial" w:hAnsi="Arial" w:cs="Arial"/>
          <w:b/>
          <w:bCs/>
          <w:color w:val="FF0000"/>
          <w:sz w:val="18"/>
          <w:szCs w:val="18"/>
        </w:rPr>
        <w:tab/>
      </w:r>
      <w:r>
        <w:rPr>
          <w:rFonts w:ascii="Arial" w:hAnsi="Arial" w:cs="Arial"/>
          <w:b/>
          <w:bCs/>
          <w:color w:val="FF0000"/>
          <w:sz w:val="18"/>
          <w:szCs w:val="18"/>
        </w:rPr>
        <w:tab/>
      </w:r>
      <w:r w:rsidR="00FB0368" w:rsidRPr="00797D98">
        <w:rPr>
          <w:rFonts w:ascii="Arial" w:hAnsi="Arial" w:cs="Arial"/>
          <w:b/>
          <w:bCs/>
          <w:sz w:val="18"/>
          <w:szCs w:val="18"/>
        </w:rPr>
        <w:t xml:space="preserve">Bartłomiej Szewczyk                                                                                      </w:t>
      </w:r>
    </w:p>
    <w:sectPr w:rsidR="00FB0368" w:rsidRPr="00797D98" w:rsidSect="00C22B27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391" w:right="1418" w:bottom="1418" w:left="1418" w:header="0" w:footer="9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5F9" w:rsidRDefault="004925F9" w:rsidP="0076796D">
      <w:pPr>
        <w:spacing w:after="0" w:line="240" w:lineRule="auto"/>
      </w:pPr>
      <w:r>
        <w:separator/>
      </w:r>
    </w:p>
  </w:endnote>
  <w:endnote w:type="continuationSeparator" w:id="0">
    <w:p w:rsidR="004925F9" w:rsidRDefault="004925F9" w:rsidP="00767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2EF" w:rsidRDefault="006812EF" w:rsidP="00A957FA">
    <w:pPr>
      <w:tabs>
        <w:tab w:val="center" w:pos="4536"/>
        <w:tab w:val="right" w:pos="9072"/>
      </w:tabs>
      <w:spacing w:after="0" w:line="240" w:lineRule="auto"/>
      <w:ind w:left="1560"/>
      <w:jc w:val="both"/>
      <w:rPr>
        <w:rFonts w:ascii="Arial" w:eastAsia="Times New Roman" w:hAnsi="Arial" w:cs="Arial"/>
        <w:noProof/>
        <w:sz w:val="16"/>
        <w:szCs w:val="16"/>
        <w:lang w:eastAsia="pl-PL"/>
      </w:rPr>
    </w:pPr>
  </w:p>
  <w:p w:rsidR="006812EF" w:rsidRDefault="006812EF" w:rsidP="00A957FA">
    <w:pPr>
      <w:tabs>
        <w:tab w:val="center" w:pos="4536"/>
        <w:tab w:val="right" w:pos="9072"/>
      </w:tabs>
      <w:spacing w:after="0" w:line="240" w:lineRule="auto"/>
      <w:ind w:left="1560"/>
      <w:jc w:val="both"/>
      <w:rPr>
        <w:rFonts w:ascii="Arial" w:eastAsia="Times New Roman" w:hAnsi="Arial" w:cs="Arial"/>
        <w:noProof/>
        <w:sz w:val="16"/>
        <w:szCs w:val="16"/>
        <w:lang w:eastAsia="pl-PL"/>
      </w:rPr>
    </w:pPr>
  </w:p>
  <w:p w:rsidR="00A815B8" w:rsidRDefault="00A815B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5F9" w:rsidRDefault="004925F9" w:rsidP="0076796D">
      <w:pPr>
        <w:spacing w:after="0" w:line="240" w:lineRule="auto"/>
      </w:pPr>
      <w:r>
        <w:separator/>
      </w:r>
    </w:p>
  </w:footnote>
  <w:footnote w:type="continuationSeparator" w:id="0">
    <w:p w:rsidR="004925F9" w:rsidRDefault="004925F9" w:rsidP="00767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5B8" w:rsidRDefault="00A815B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4656" behindDoc="1" locked="0" layoutInCell="1" allowOverlap="1" wp14:anchorId="61A16ABC" wp14:editId="08888BE3">
          <wp:simplePos x="0" y="0"/>
          <wp:positionH relativeFrom="column">
            <wp:posOffset>-630555</wp:posOffset>
          </wp:positionH>
          <wp:positionV relativeFrom="paragraph">
            <wp:posOffset>-75565</wp:posOffset>
          </wp:positionV>
          <wp:extent cx="7560310" cy="682625"/>
          <wp:effectExtent l="19050" t="0" r="2540" b="0"/>
          <wp:wrapThrough wrapText="bothSides">
            <wp:wrapPolygon edited="0">
              <wp:start x="-54" y="0"/>
              <wp:lineTo x="-54" y="21098"/>
              <wp:lineTo x="21607" y="21098"/>
              <wp:lineTo x="21607" y="0"/>
              <wp:lineTo x="-54" y="0"/>
            </wp:wrapPolygon>
          </wp:wrapThrough>
          <wp:docPr id="5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682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5B8" w:rsidRDefault="00A815B8">
    <w:pPr>
      <w:pStyle w:val="Nagwek"/>
    </w:pPr>
  </w:p>
  <w:p w:rsidR="00A957FA" w:rsidRPr="00A957FA" w:rsidRDefault="00A957FA" w:rsidP="00A957FA">
    <w:pPr>
      <w:tabs>
        <w:tab w:val="center" w:pos="4536"/>
        <w:tab w:val="right" w:pos="9639"/>
      </w:tabs>
      <w:spacing w:after="0" w:line="240" w:lineRule="auto"/>
      <w:rPr>
        <w:noProof/>
      </w:rPr>
    </w:pPr>
  </w:p>
  <w:p w:rsidR="00A815B8" w:rsidRDefault="00A815B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7FA" w:rsidRPr="00A957FA" w:rsidRDefault="00C22B27" w:rsidP="00A957FA">
    <w:pPr>
      <w:tabs>
        <w:tab w:val="center" w:pos="4536"/>
        <w:tab w:val="right" w:pos="9639"/>
      </w:tabs>
      <w:spacing w:after="0" w:line="240" w:lineRule="auto"/>
      <w:rPr>
        <w:noProof/>
      </w:rPr>
    </w:pPr>
    <w:r>
      <w:rPr>
        <w:noProof/>
        <w:lang w:eastAsia="pl-PL"/>
      </w:rPr>
      <w:drawing>
        <wp:anchor distT="0" distB="0" distL="114300" distR="114300" simplePos="0" relativeHeight="251659776" behindDoc="0" locked="0" layoutInCell="1" allowOverlap="1" wp14:anchorId="20F0CCD7" wp14:editId="50EF12AB">
          <wp:simplePos x="0" y="0"/>
          <wp:positionH relativeFrom="column">
            <wp:posOffset>-927100</wp:posOffset>
          </wp:positionH>
          <wp:positionV relativeFrom="paragraph">
            <wp:posOffset>-400685</wp:posOffset>
          </wp:positionV>
          <wp:extent cx="7560310" cy="136588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365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0C08E5"/>
    <w:multiLevelType w:val="hybridMultilevel"/>
    <w:tmpl w:val="67161670"/>
    <w:lvl w:ilvl="0" w:tplc="7B00255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36A71E2"/>
    <w:multiLevelType w:val="hybridMultilevel"/>
    <w:tmpl w:val="1534D604"/>
    <w:lvl w:ilvl="0" w:tplc="D6A6502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E3C"/>
    <w:rsid w:val="00003E05"/>
    <w:rsid w:val="000239E0"/>
    <w:rsid w:val="00024AD4"/>
    <w:rsid w:val="00033708"/>
    <w:rsid w:val="000431C8"/>
    <w:rsid w:val="0005552C"/>
    <w:rsid w:val="0005726B"/>
    <w:rsid w:val="000765FC"/>
    <w:rsid w:val="000769FD"/>
    <w:rsid w:val="000814CA"/>
    <w:rsid w:val="00085B70"/>
    <w:rsid w:val="00086A97"/>
    <w:rsid w:val="000937BA"/>
    <w:rsid w:val="000A7450"/>
    <w:rsid w:val="000A7DBB"/>
    <w:rsid w:val="000B429D"/>
    <w:rsid w:val="000B5FC9"/>
    <w:rsid w:val="000B5FCE"/>
    <w:rsid w:val="000B7951"/>
    <w:rsid w:val="000C2138"/>
    <w:rsid w:val="000C352E"/>
    <w:rsid w:val="000C3B63"/>
    <w:rsid w:val="000C3B82"/>
    <w:rsid w:val="000C6C23"/>
    <w:rsid w:val="000D755B"/>
    <w:rsid w:val="000E6AC9"/>
    <w:rsid w:val="000F14D7"/>
    <w:rsid w:val="00121008"/>
    <w:rsid w:val="00132A3E"/>
    <w:rsid w:val="001337DB"/>
    <w:rsid w:val="00156932"/>
    <w:rsid w:val="0018142B"/>
    <w:rsid w:val="00195CB8"/>
    <w:rsid w:val="00196590"/>
    <w:rsid w:val="001B69E7"/>
    <w:rsid w:val="001B7677"/>
    <w:rsid w:val="001C0EE5"/>
    <w:rsid w:val="001C2FD3"/>
    <w:rsid w:val="001E0894"/>
    <w:rsid w:val="001E3E9E"/>
    <w:rsid w:val="001F1A46"/>
    <w:rsid w:val="001F2D59"/>
    <w:rsid w:val="001F6897"/>
    <w:rsid w:val="001F7A0C"/>
    <w:rsid w:val="00213170"/>
    <w:rsid w:val="00215171"/>
    <w:rsid w:val="00234250"/>
    <w:rsid w:val="00257650"/>
    <w:rsid w:val="00266030"/>
    <w:rsid w:val="00267253"/>
    <w:rsid w:val="0027018B"/>
    <w:rsid w:val="00274176"/>
    <w:rsid w:val="002827C2"/>
    <w:rsid w:val="00284480"/>
    <w:rsid w:val="002C6E3C"/>
    <w:rsid w:val="002D0E22"/>
    <w:rsid w:val="002E63FF"/>
    <w:rsid w:val="00326D7B"/>
    <w:rsid w:val="003476E6"/>
    <w:rsid w:val="0035438F"/>
    <w:rsid w:val="00357882"/>
    <w:rsid w:val="00381395"/>
    <w:rsid w:val="0038789B"/>
    <w:rsid w:val="00390AEB"/>
    <w:rsid w:val="00395399"/>
    <w:rsid w:val="00396360"/>
    <w:rsid w:val="003C367D"/>
    <w:rsid w:val="003C5CA5"/>
    <w:rsid w:val="003E36C9"/>
    <w:rsid w:val="004101D2"/>
    <w:rsid w:val="00434C38"/>
    <w:rsid w:val="00434E31"/>
    <w:rsid w:val="004732CE"/>
    <w:rsid w:val="004925F9"/>
    <w:rsid w:val="00493F5B"/>
    <w:rsid w:val="00497F39"/>
    <w:rsid w:val="004A65C1"/>
    <w:rsid w:val="004B0B32"/>
    <w:rsid w:val="004B60A7"/>
    <w:rsid w:val="004D3082"/>
    <w:rsid w:val="004E2BE4"/>
    <w:rsid w:val="004F71C3"/>
    <w:rsid w:val="005108FE"/>
    <w:rsid w:val="00514837"/>
    <w:rsid w:val="0054154A"/>
    <w:rsid w:val="005429B6"/>
    <w:rsid w:val="005661BB"/>
    <w:rsid w:val="00570CB4"/>
    <w:rsid w:val="00577382"/>
    <w:rsid w:val="00581F38"/>
    <w:rsid w:val="005A2859"/>
    <w:rsid w:val="005B6689"/>
    <w:rsid w:val="005B772A"/>
    <w:rsid w:val="005C5A13"/>
    <w:rsid w:val="005C7587"/>
    <w:rsid w:val="005F7FF1"/>
    <w:rsid w:val="00601CAC"/>
    <w:rsid w:val="00616D70"/>
    <w:rsid w:val="006210CE"/>
    <w:rsid w:val="00626056"/>
    <w:rsid w:val="0063274E"/>
    <w:rsid w:val="00644E0C"/>
    <w:rsid w:val="00654493"/>
    <w:rsid w:val="00667301"/>
    <w:rsid w:val="006812EF"/>
    <w:rsid w:val="006A1E8F"/>
    <w:rsid w:val="006A7A32"/>
    <w:rsid w:val="00710D07"/>
    <w:rsid w:val="00711F8F"/>
    <w:rsid w:val="00726DD2"/>
    <w:rsid w:val="00731517"/>
    <w:rsid w:val="00734725"/>
    <w:rsid w:val="00735671"/>
    <w:rsid w:val="00735AC3"/>
    <w:rsid w:val="00760A2E"/>
    <w:rsid w:val="0076636D"/>
    <w:rsid w:val="0076796D"/>
    <w:rsid w:val="00797D98"/>
    <w:rsid w:val="007A3F90"/>
    <w:rsid w:val="007A49FD"/>
    <w:rsid w:val="007C5507"/>
    <w:rsid w:val="007D7881"/>
    <w:rsid w:val="007E0F68"/>
    <w:rsid w:val="007F7673"/>
    <w:rsid w:val="0080088D"/>
    <w:rsid w:val="00804430"/>
    <w:rsid w:val="00816B09"/>
    <w:rsid w:val="008258A2"/>
    <w:rsid w:val="00842462"/>
    <w:rsid w:val="00854426"/>
    <w:rsid w:val="00863D8B"/>
    <w:rsid w:val="0087164F"/>
    <w:rsid w:val="00880CE6"/>
    <w:rsid w:val="0089094C"/>
    <w:rsid w:val="008946F4"/>
    <w:rsid w:val="008A40B7"/>
    <w:rsid w:val="008B01C2"/>
    <w:rsid w:val="008C16D7"/>
    <w:rsid w:val="008C643D"/>
    <w:rsid w:val="008D772C"/>
    <w:rsid w:val="00914A00"/>
    <w:rsid w:val="009245B3"/>
    <w:rsid w:val="0093654F"/>
    <w:rsid w:val="009448AC"/>
    <w:rsid w:val="00957F0A"/>
    <w:rsid w:val="00963F72"/>
    <w:rsid w:val="00971102"/>
    <w:rsid w:val="00971764"/>
    <w:rsid w:val="0097231F"/>
    <w:rsid w:val="00983F77"/>
    <w:rsid w:val="00995CFA"/>
    <w:rsid w:val="009A34D9"/>
    <w:rsid w:val="009A501F"/>
    <w:rsid w:val="009C04F1"/>
    <w:rsid w:val="00A11836"/>
    <w:rsid w:val="00A24DB7"/>
    <w:rsid w:val="00A259B3"/>
    <w:rsid w:val="00A40743"/>
    <w:rsid w:val="00A45A50"/>
    <w:rsid w:val="00A46349"/>
    <w:rsid w:val="00A47AA2"/>
    <w:rsid w:val="00A51458"/>
    <w:rsid w:val="00A815B8"/>
    <w:rsid w:val="00A82AAD"/>
    <w:rsid w:val="00A83394"/>
    <w:rsid w:val="00A94167"/>
    <w:rsid w:val="00A957FA"/>
    <w:rsid w:val="00AA01DA"/>
    <w:rsid w:val="00AA51DF"/>
    <w:rsid w:val="00AB3E87"/>
    <w:rsid w:val="00AC285E"/>
    <w:rsid w:val="00AC2E57"/>
    <w:rsid w:val="00AD0151"/>
    <w:rsid w:val="00AD3DEE"/>
    <w:rsid w:val="00AF077C"/>
    <w:rsid w:val="00B079F8"/>
    <w:rsid w:val="00B169A5"/>
    <w:rsid w:val="00B32323"/>
    <w:rsid w:val="00B460BF"/>
    <w:rsid w:val="00B47BA1"/>
    <w:rsid w:val="00B54017"/>
    <w:rsid w:val="00B570FE"/>
    <w:rsid w:val="00B65AC8"/>
    <w:rsid w:val="00B74B65"/>
    <w:rsid w:val="00B81E7A"/>
    <w:rsid w:val="00B82731"/>
    <w:rsid w:val="00B9486D"/>
    <w:rsid w:val="00BC462B"/>
    <w:rsid w:val="00BF3256"/>
    <w:rsid w:val="00C22B27"/>
    <w:rsid w:val="00C27736"/>
    <w:rsid w:val="00C372E9"/>
    <w:rsid w:val="00C57632"/>
    <w:rsid w:val="00C607DF"/>
    <w:rsid w:val="00C64AF3"/>
    <w:rsid w:val="00C66FB3"/>
    <w:rsid w:val="00C7490D"/>
    <w:rsid w:val="00C87FBA"/>
    <w:rsid w:val="00C95BCC"/>
    <w:rsid w:val="00CD6BFB"/>
    <w:rsid w:val="00D00A47"/>
    <w:rsid w:val="00D03682"/>
    <w:rsid w:val="00D12E64"/>
    <w:rsid w:val="00D31BEE"/>
    <w:rsid w:val="00D44010"/>
    <w:rsid w:val="00D45197"/>
    <w:rsid w:val="00D46C6C"/>
    <w:rsid w:val="00D56909"/>
    <w:rsid w:val="00D72E0D"/>
    <w:rsid w:val="00D77266"/>
    <w:rsid w:val="00D90583"/>
    <w:rsid w:val="00D910E4"/>
    <w:rsid w:val="00D928A0"/>
    <w:rsid w:val="00D95B2D"/>
    <w:rsid w:val="00DA055A"/>
    <w:rsid w:val="00DA1B0F"/>
    <w:rsid w:val="00DA7E23"/>
    <w:rsid w:val="00DB1071"/>
    <w:rsid w:val="00DC5444"/>
    <w:rsid w:val="00DD2801"/>
    <w:rsid w:val="00DD377E"/>
    <w:rsid w:val="00DD4D67"/>
    <w:rsid w:val="00DD7E71"/>
    <w:rsid w:val="00DF2512"/>
    <w:rsid w:val="00E45655"/>
    <w:rsid w:val="00E82D58"/>
    <w:rsid w:val="00E93E00"/>
    <w:rsid w:val="00E955F8"/>
    <w:rsid w:val="00EA5DE6"/>
    <w:rsid w:val="00EB09C1"/>
    <w:rsid w:val="00EC650A"/>
    <w:rsid w:val="00ED0134"/>
    <w:rsid w:val="00ED097E"/>
    <w:rsid w:val="00ED474E"/>
    <w:rsid w:val="00EE28E8"/>
    <w:rsid w:val="00F01244"/>
    <w:rsid w:val="00F04306"/>
    <w:rsid w:val="00F05E01"/>
    <w:rsid w:val="00F1127B"/>
    <w:rsid w:val="00F17DA5"/>
    <w:rsid w:val="00F23BCB"/>
    <w:rsid w:val="00F27403"/>
    <w:rsid w:val="00F547BA"/>
    <w:rsid w:val="00F568BE"/>
    <w:rsid w:val="00F824EE"/>
    <w:rsid w:val="00F850C0"/>
    <w:rsid w:val="00FB0368"/>
    <w:rsid w:val="00FB3147"/>
    <w:rsid w:val="00FB39DB"/>
    <w:rsid w:val="00FF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84FC628-0B57-41BE-9496-5C85D1F2F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6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C6E3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C6E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asnecieniowanieakcent4">
    <w:name w:val="Light Shading Accent 4"/>
    <w:basedOn w:val="Standardowy"/>
    <w:uiPriority w:val="60"/>
    <w:rsid w:val="001F2D59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Nagwek">
    <w:name w:val="header"/>
    <w:basedOn w:val="Normalny"/>
    <w:link w:val="Nagwek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96D"/>
  </w:style>
  <w:style w:type="paragraph" w:styleId="Stopka">
    <w:name w:val="footer"/>
    <w:basedOn w:val="Normalny"/>
    <w:link w:val="Stopka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96D"/>
  </w:style>
  <w:style w:type="paragraph" w:styleId="Akapitzlist">
    <w:name w:val="List Paragraph"/>
    <w:basedOn w:val="Normalny"/>
    <w:uiPriority w:val="34"/>
    <w:qFormat/>
    <w:rsid w:val="00ED474E"/>
    <w:pPr>
      <w:ind w:left="720"/>
      <w:contextualSpacing/>
    </w:pPr>
  </w:style>
  <w:style w:type="paragraph" w:customStyle="1" w:styleId="pkt">
    <w:name w:val="pkt"/>
    <w:basedOn w:val="Normalny"/>
    <w:uiPriority w:val="99"/>
    <w:rsid w:val="000B5FCE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Default">
    <w:name w:val="Default"/>
    <w:rsid w:val="00A4074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5F7FF1"/>
    <w:rPr>
      <w:rFonts w:ascii="Times New Roman" w:hAnsi="Times New Roman"/>
      <w:sz w:val="24"/>
      <w:szCs w:val="24"/>
    </w:rPr>
  </w:style>
  <w:style w:type="paragraph" w:customStyle="1" w:styleId="Znak">
    <w:name w:val="Znak"/>
    <w:basedOn w:val="Normalny"/>
    <w:rsid w:val="00A47AA2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zeumgornictw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EBEB5-5589-45BE-A0EB-5CCAF026D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Koenigshaus</dc:creator>
  <cp:lastModifiedBy>Elżbieta Śmietana</cp:lastModifiedBy>
  <cp:revision>4</cp:revision>
  <cp:lastPrinted>2017-04-27T09:09:00Z</cp:lastPrinted>
  <dcterms:created xsi:type="dcterms:W3CDTF">2017-04-27T09:10:00Z</dcterms:created>
  <dcterms:modified xsi:type="dcterms:W3CDTF">2017-05-05T07:32:00Z</dcterms:modified>
</cp:coreProperties>
</file>