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D47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C74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/MGW/2017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35A9D" w:rsidRDefault="00B460BF" w:rsidP="00C35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7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DD470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DD47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DD470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DD47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DD4704">
              <w:rPr>
                <w:rFonts w:ascii="Arial" w:hAnsi="Arial" w:cs="Arial"/>
                <w:sz w:val="20"/>
                <w:szCs w:val="20"/>
              </w:rPr>
              <w:t xml:space="preserve">określonej w przepisach wydanych na podstawie art. 11 ust. 8 </w:t>
            </w:r>
            <w:proofErr w:type="spellStart"/>
            <w:r w:rsidRPr="00DD470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DD4704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31F59" w:rsidRPr="00DD4704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C35A9D" w:rsidRPr="00C35A9D" w:rsidRDefault="00C7490D" w:rsidP="00C35A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4010" w:rsidRPr="00C35A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„</w:t>
            </w:r>
            <w:r w:rsidR="00DD4704" w:rsidRPr="00C35A9D">
              <w:rPr>
                <w:rFonts w:ascii="Arial" w:hAnsi="Arial" w:cs="Arial"/>
                <w:b/>
                <w:sz w:val="20"/>
                <w:szCs w:val="20"/>
              </w:rPr>
              <w:t>Kontrole</w:t>
            </w:r>
            <w:r w:rsidR="00DD4704" w:rsidRPr="00C35A9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DD4704" w:rsidRPr="00C35A9D">
              <w:rPr>
                <w:rFonts w:ascii="Arial" w:hAnsi="Arial"/>
                <w:b/>
                <w:bCs/>
                <w:sz w:val="20"/>
                <w:szCs w:val="20"/>
              </w:rPr>
              <w:t xml:space="preserve">badania  elementów górniczych wyciągów szybowych szybów „Kolejowy”, „Guido” i  </w:t>
            </w:r>
            <w:proofErr w:type="spellStart"/>
            <w:r w:rsidR="00DD4704" w:rsidRPr="00C35A9D">
              <w:rPr>
                <w:rFonts w:ascii="Arial" w:hAnsi="Arial"/>
                <w:b/>
                <w:bCs/>
                <w:sz w:val="20"/>
                <w:szCs w:val="20"/>
              </w:rPr>
              <w:t>szybika</w:t>
            </w:r>
            <w:proofErr w:type="spellEnd"/>
            <w:r w:rsidR="00DD4704" w:rsidRPr="00C35A9D">
              <w:rPr>
                <w:rFonts w:ascii="Arial" w:hAnsi="Arial"/>
                <w:b/>
                <w:bCs/>
                <w:sz w:val="20"/>
                <w:szCs w:val="20"/>
              </w:rPr>
              <w:t xml:space="preserve"> „Guido”, urządzenia transportu specjalnego w szybie „Wyzwolenie”, urządzeń zabezpieczeń osprzętu i rozdzielń elektrycznych, urządzeń ci</w:t>
            </w:r>
            <w:r w:rsidR="00DD4704" w:rsidRPr="00C35A9D">
              <w:rPr>
                <w:rFonts w:ascii="Arial" w:hAnsi="Arial" w:cs="Arial"/>
                <w:b/>
                <w:bCs/>
                <w:sz w:val="20"/>
                <w:szCs w:val="20"/>
              </w:rPr>
              <w:t>ś</w:t>
            </w:r>
            <w:r w:rsidR="00DD4704" w:rsidRPr="00C35A9D">
              <w:rPr>
                <w:rFonts w:ascii="Arial" w:hAnsi="Arial"/>
                <w:b/>
                <w:bCs/>
                <w:sz w:val="20"/>
                <w:szCs w:val="20"/>
              </w:rPr>
              <w:t>nieniowych, dźwignicowych na terenie ZKWK „Guido” przypadające od 1 kwietnia 2017 roku do 31 marca 2018 roku zgodnie z zaleceniami ujętymi  w rozporządzeniu Ministra Gospodarki z dnia 28 czerwca 2002 roku w sprawie bezpieczeństwa i higieny pracy,  prowadzenia ruchu oraz specjalistycznego zabezpieczenia przeciwpożarowego w podziemnych zakładach górniczych (Dz. U. Nr 139, poz. 1169)</w:t>
            </w:r>
            <w:r w:rsidR="00D44010" w:rsidRPr="00C35A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”</w:t>
            </w:r>
            <w:r w:rsidRPr="00C35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C35A9D" w:rsidRDefault="00C35A9D" w:rsidP="00C35A9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B39DB" w:rsidRPr="00C35A9D" w:rsidRDefault="00D44010" w:rsidP="00C35A9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35A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ZP/1</w:t>
            </w:r>
            <w:r w:rsidR="00DD4704" w:rsidRPr="00C35A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="00C7490D" w:rsidRPr="00C35A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/MGW/2017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</w:t>
            </w:r>
            <w:r w:rsidRPr="00797D98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DD4704" w:rsidRDefault="00B460BF" w:rsidP="00DD470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DD4704" w:rsidRPr="00C35A9D" w:rsidRDefault="00DD4704" w:rsidP="00C35A9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C35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Dla części 1 zamówienia: </w:t>
            </w:r>
            <w:r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Kontrole i badania obejmują: maszyny wyciągowe, zawieszenia naczyń wyciągowych i lin wyciągowych, naczynia wyciągowe, wieże szybowe, zbrojenie szybowe  w tym sztywne prowadzenie  naczyń:</w:t>
            </w:r>
          </w:p>
          <w:p w:rsidR="00352DD0" w:rsidRPr="00C35A9D" w:rsidRDefault="00352DD0" w:rsidP="00C35A9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352DD0" w:rsidRPr="00C35A9D" w:rsidRDefault="00352DD0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  <w:t>Konsorcjum:</w:t>
            </w:r>
          </w:p>
          <w:p w:rsidR="00DD4704" w:rsidRPr="00C35A9D" w:rsidRDefault="00DD4704" w:rsidP="00C35A9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DD4704" w:rsidRPr="00C35A9D" w:rsidRDefault="00DD4704" w:rsidP="00C35A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Ośrodek Pomiarów i Automatyki Przemysłu Węglowego S.A., 41-800 Zabrze ul. Hagera 14a;</w:t>
            </w:r>
          </w:p>
          <w:p w:rsidR="00DD4704" w:rsidRPr="00C35A9D" w:rsidRDefault="00DD4704" w:rsidP="00C35A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    - Lider Konsorcjum </w:t>
            </w:r>
          </w:p>
          <w:p w:rsidR="00DD4704" w:rsidRPr="00C35A9D" w:rsidRDefault="00DD4704" w:rsidP="00C35A9D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Centrum Badań i Dozoru Górnictwa Węglowego Sp. z o.o., 43-143 Lędziny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</w:p>
          <w:p w:rsidR="00DD4704" w:rsidRPr="00C35A9D" w:rsidRDefault="00DD4704" w:rsidP="00C35A9D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35A9D">
              <w:rPr>
                <w:rFonts w:ascii="Arial" w:hAnsi="Arial" w:cs="Arial"/>
                <w:iCs/>
                <w:sz w:val="20"/>
                <w:szCs w:val="20"/>
              </w:rPr>
              <w:t>Rudpol</w:t>
            </w:r>
            <w:proofErr w:type="spellEnd"/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-OPA Sp. z o.o., 41-701 Ruda Śląska ul. Szyb Walenty 50 -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="00FE36BF"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.</w:t>
            </w:r>
          </w:p>
          <w:p w:rsidR="00DD4704" w:rsidRPr="00C35A9D" w:rsidRDefault="00DD4704" w:rsidP="00C35A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E36BF" w:rsidRPr="00C35A9D" w:rsidRDefault="00FE36BF" w:rsidP="00C35A9D">
            <w:pPr>
              <w:tabs>
                <w:tab w:val="left" w:pos="142"/>
              </w:tabs>
              <w:spacing w:after="0" w:line="240" w:lineRule="auto"/>
              <w:ind w:right="-567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C35A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Dla </w:t>
            </w:r>
            <w:r w:rsidRPr="00C35A9D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czę</w:t>
            </w:r>
            <w:r w:rsidRPr="00C35A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="007A4A4F" w:rsidRPr="00C35A9D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ci 2 zamówienia</w:t>
            </w:r>
            <w:r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 -   Kontrole i badania obejmują: liny wyciągowe, urządzenia: techniczne ci</w:t>
            </w:r>
            <w:r w:rsidRPr="00C35A9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pl-PL"/>
              </w:rPr>
              <w:t>ś</w:t>
            </w:r>
            <w:r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nieniowe, dźwignicowe i transportowe specjalne:</w:t>
            </w:r>
          </w:p>
          <w:p w:rsidR="00352DD0" w:rsidRPr="00C35A9D" w:rsidRDefault="00352DD0" w:rsidP="00C35A9D">
            <w:pPr>
              <w:tabs>
                <w:tab w:val="left" w:pos="142"/>
              </w:tabs>
              <w:spacing w:after="0" w:line="240" w:lineRule="auto"/>
              <w:ind w:right="-567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352DD0" w:rsidRPr="00C35A9D" w:rsidRDefault="00352DD0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  <w:t>Konsorcjum:</w:t>
            </w:r>
          </w:p>
          <w:p w:rsidR="00FE36BF" w:rsidRPr="00C35A9D" w:rsidRDefault="00FE36BF" w:rsidP="00C35A9D">
            <w:pPr>
              <w:tabs>
                <w:tab w:val="left" w:pos="142"/>
              </w:tabs>
              <w:spacing w:after="0" w:line="240" w:lineRule="auto"/>
              <w:ind w:right="-567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FE36BF" w:rsidRPr="00C35A9D" w:rsidRDefault="00FE36BF" w:rsidP="00C35A9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Ośrodek Pomiarów i Automatyki Przemysłu Węglowego S.A., 41-800 Zabrze ul. Hagera 14a;</w:t>
            </w:r>
          </w:p>
          <w:p w:rsidR="00FE36BF" w:rsidRPr="00C35A9D" w:rsidRDefault="00FE36BF" w:rsidP="00C35A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   - Lider Konsorcjum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Centrum Badań i Dozoru Górnictwa Węglowego Sp. z o.o., 43-143 Lędziny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35A9D">
              <w:rPr>
                <w:rFonts w:ascii="Arial" w:hAnsi="Arial" w:cs="Arial"/>
                <w:iCs/>
                <w:sz w:val="20"/>
                <w:szCs w:val="20"/>
              </w:rPr>
              <w:t>Rudpol</w:t>
            </w:r>
            <w:proofErr w:type="spellEnd"/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-OPA Sp. z o.o., 41-701 Ruda Śląska ul. Szyb Walenty 50 -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konsorcjum.</w:t>
            </w:r>
          </w:p>
          <w:p w:rsidR="00C35A9D" w:rsidRPr="00C35A9D" w:rsidRDefault="00C35A9D" w:rsidP="00C35A9D">
            <w:pPr>
              <w:pStyle w:val="Akapitzlist"/>
              <w:keepNext/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36BF" w:rsidRPr="00C35A9D" w:rsidRDefault="00FE36BF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C35A9D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Dla części 3 zamówienia: </w:t>
            </w:r>
            <w:r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Badanie i legalizacja zabezpieczeń elektroenergetycznych wraz z lokaliz</w:t>
            </w:r>
            <w:r w:rsidR="00352DD0"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acją  i naprawą linii kablowych:</w:t>
            </w:r>
          </w:p>
          <w:p w:rsidR="00C35A9D" w:rsidRPr="00C35A9D" w:rsidRDefault="00C35A9D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</w:p>
          <w:p w:rsidR="00352DD0" w:rsidRPr="00C35A9D" w:rsidRDefault="00352DD0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  <w:t>Konsorcjum:</w:t>
            </w:r>
          </w:p>
          <w:p w:rsidR="00FE36BF" w:rsidRPr="00C35A9D" w:rsidRDefault="00FE36BF" w:rsidP="00C35A9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Ośrodek Pomiarów i Automatyki Przemysłu Węglowego S.A., 41-800 Zabrze ul. Hagera 14a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        </w:t>
            </w:r>
            <w:r w:rsidR="006D00C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- Lider Konsorcjum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Centrum Badań i Dozoru Górnictwa Węglowego Sp. z o.o., 43-143 Lędziny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C35A9D">
              <w:rPr>
                <w:rFonts w:ascii="Arial" w:hAnsi="Arial" w:cs="Arial"/>
                <w:iCs/>
                <w:sz w:val="20"/>
                <w:szCs w:val="20"/>
              </w:rPr>
              <w:t>Rudpol</w:t>
            </w:r>
            <w:proofErr w:type="spellEnd"/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-OPA Sp. z o.o., 41-701 Ruda Śląska ul. Szyb Walenty 50 -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B460BF" w:rsidRPr="00C7490D" w:rsidRDefault="00B460BF" w:rsidP="00131F5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460BF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A9D" w:rsidRDefault="00C35A9D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A9D" w:rsidRPr="00816B09" w:rsidRDefault="00C35A9D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C35A9D">
        <w:trPr>
          <w:trHeight w:val="557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B01C2" w:rsidRPr="00C35A9D" w:rsidRDefault="00FE36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Wykonawcy spełnili</w:t>
            </w:r>
            <w:r w:rsidR="00B460BF" w:rsidRPr="00C35A9D">
              <w:rPr>
                <w:rFonts w:ascii="Arial" w:hAnsi="Arial" w:cs="Arial"/>
                <w:iCs/>
                <w:sz w:val="20"/>
                <w:szCs w:val="20"/>
              </w:rPr>
              <w:t xml:space="preserve">  wszystkie wymogi SIWZ oraz ustawy Prawo zamówień publicznych, co zostało zweryfikowane przez Członków  Komisji Przetargowej na podstawie przedłożonych dokumentów i oświadczeń potwierdzających spełnienie warunków udziału w post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>ępowaniu. Jednocześnie Wykonawcy otrzymali</w:t>
            </w:r>
            <w:r w:rsidR="00B460BF" w:rsidRPr="00C35A9D">
              <w:rPr>
                <w:rFonts w:ascii="Arial" w:hAnsi="Arial" w:cs="Arial"/>
                <w:iCs/>
                <w:sz w:val="20"/>
                <w:szCs w:val="20"/>
              </w:rPr>
              <w:t xml:space="preserve"> najwyższą liczbę punktów wyliczonych w oparciu o kryteria zapisane w SIWZ</w:t>
            </w:r>
            <w:r w:rsidR="00E82D58" w:rsidRPr="00C35A9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E36BF" w:rsidRPr="00C35A9D" w:rsidRDefault="00F02C4B" w:rsidP="00C35A9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C35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Na część</w:t>
            </w:r>
            <w:r w:rsidR="00FE36BF" w:rsidRPr="00C35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1 zamówienia: </w:t>
            </w:r>
            <w:r w:rsidR="00FE36BF"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Kontrole i badania obejmują: maszyny wyciągowe, zawieszenia naczyń wyciągowych i lin wyciągowych, naczynia wyciągowe, wieże szybowe, zbrojenie szybowe  w tym sztywne prowadzenie  naczyń:</w:t>
            </w:r>
          </w:p>
          <w:p w:rsidR="00352DD0" w:rsidRPr="00C35A9D" w:rsidRDefault="00352DD0" w:rsidP="00C35A9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352DD0" w:rsidRPr="00C35A9D" w:rsidRDefault="00352DD0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  <w:t>Konsorcjum:</w:t>
            </w:r>
          </w:p>
          <w:p w:rsidR="00FE36BF" w:rsidRPr="00C35A9D" w:rsidRDefault="00FE36BF" w:rsidP="00C35A9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FE36BF" w:rsidRPr="00C35A9D" w:rsidRDefault="00FE36BF" w:rsidP="00C35A9D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Ośrodek Pomiarów i Automatyki Przemysłu Węglowego S.A., 41-800 Zabrze ul. Hagera 14a;</w:t>
            </w:r>
          </w:p>
          <w:p w:rsidR="00FE36BF" w:rsidRPr="00C35A9D" w:rsidRDefault="00FE36BF" w:rsidP="00C35A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    - Lider Konsorcjum 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3"/>
                <w:numId w:val="4"/>
              </w:numPr>
              <w:suppressAutoHyphens/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Centrum Badań i Dozoru Górnictwa Węglowego Sp. z o.o., 43-143 Lędziny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3"/>
                <w:numId w:val="4"/>
              </w:numPr>
              <w:suppressAutoHyphens/>
              <w:spacing w:after="0" w:line="240" w:lineRule="auto"/>
              <w:ind w:left="431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35A9D">
              <w:rPr>
                <w:rFonts w:ascii="Arial" w:hAnsi="Arial" w:cs="Arial"/>
                <w:iCs/>
                <w:sz w:val="20"/>
                <w:szCs w:val="20"/>
              </w:rPr>
              <w:t>Rudpol</w:t>
            </w:r>
            <w:proofErr w:type="spellEnd"/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-OPA Sp. z o.o., 41-701 Ruda Śląska ul. Szyb Walenty 50 -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konsorcjum.</w:t>
            </w:r>
          </w:p>
          <w:p w:rsidR="00FE36BF" w:rsidRPr="00C35A9D" w:rsidRDefault="00FE36BF" w:rsidP="00C35A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E36BF" w:rsidRPr="00C35A9D" w:rsidRDefault="00F02C4B" w:rsidP="00C35A9D">
            <w:pPr>
              <w:tabs>
                <w:tab w:val="left" w:pos="142"/>
              </w:tabs>
              <w:spacing w:after="0" w:line="240" w:lineRule="auto"/>
              <w:ind w:right="-567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C35A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Na</w:t>
            </w:r>
            <w:r w:rsidR="00FE36BF" w:rsidRPr="00C35A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="00FE36BF" w:rsidRPr="00C35A9D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czę</w:t>
            </w:r>
            <w:r w:rsidR="00FE36BF" w:rsidRPr="00C35A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ś</w:t>
            </w:r>
            <w:r w:rsidRPr="00C35A9D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>ć</w:t>
            </w:r>
            <w:r w:rsidR="007A4A4F" w:rsidRPr="00C35A9D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eastAsia="pl-PL"/>
              </w:rPr>
              <w:t xml:space="preserve"> 2 zamówienia</w:t>
            </w:r>
            <w:r w:rsidR="00FE36BF"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  -   Kontrole i badania obejmują: liny wyciągowe, urządzenia: techniczne ci</w:t>
            </w:r>
            <w:r w:rsidR="00FE36BF" w:rsidRPr="00C35A9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eastAsia="pl-PL"/>
              </w:rPr>
              <w:t>ś</w:t>
            </w:r>
            <w:r w:rsidR="00FE36BF"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nieniowe, dźwignicowe i transportowe specjalne:</w:t>
            </w:r>
          </w:p>
          <w:p w:rsidR="00352DD0" w:rsidRPr="00C35A9D" w:rsidRDefault="00352DD0" w:rsidP="00C35A9D">
            <w:pPr>
              <w:tabs>
                <w:tab w:val="left" w:pos="142"/>
              </w:tabs>
              <w:spacing w:after="0" w:line="240" w:lineRule="auto"/>
              <w:ind w:right="-567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352DD0" w:rsidRPr="00C35A9D" w:rsidRDefault="00352DD0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  <w:t>Konsorcjum:</w:t>
            </w:r>
          </w:p>
          <w:p w:rsidR="00FE36BF" w:rsidRPr="00C35A9D" w:rsidRDefault="00FE36BF" w:rsidP="00C35A9D">
            <w:pPr>
              <w:tabs>
                <w:tab w:val="left" w:pos="142"/>
              </w:tabs>
              <w:spacing w:after="0" w:line="240" w:lineRule="auto"/>
              <w:ind w:right="-567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FE36BF" w:rsidRPr="00C35A9D" w:rsidRDefault="00FE36BF" w:rsidP="00C35A9D">
            <w:pPr>
              <w:pStyle w:val="Akapitzlist"/>
              <w:numPr>
                <w:ilvl w:val="6"/>
                <w:numId w:val="4"/>
              </w:numPr>
              <w:spacing w:after="0" w:line="240" w:lineRule="auto"/>
              <w:ind w:left="431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Ośrodek Pomiarów i Automatyki Przemysłu Węglowego S.A., 41-800 Zabrze ul. Hagera 14a;</w:t>
            </w:r>
          </w:p>
          <w:p w:rsidR="00FE36BF" w:rsidRPr="00C35A9D" w:rsidRDefault="00FE36BF" w:rsidP="00C35A9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   - Lider Konsorcjum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6"/>
                <w:numId w:val="4"/>
              </w:numPr>
              <w:suppressAutoHyphens/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Centrum Badań i Dozoru Górnictwa Węglowego Sp. z o.o., 43-143 Lędziny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6"/>
                <w:numId w:val="4"/>
              </w:numPr>
              <w:suppressAutoHyphens/>
              <w:spacing w:after="0" w:line="240" w:lineRule="auto"/>
              <w:ind w:left="431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35A9D">
              <w:rPr>
                <w:rFonts w:ascii="Arial" w:hAnsi="Arial" w:cs="Arial"/>
                <w:iCs/>
                <w:sz w:val="20"/>
                <w:szCs w:val="20"/>
              </w:rPr>
              <w:t>Rudpol</w:t>
            </w:r>
            <w:proofErr w:type="spellEnd"/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-OPA Sp. z o.o., 41-701 Ruda Śląska ul. Szyb Walenty 50 -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konsorcjum.</w:t>
            </w:r>
          </w:p>
          <w:p w:rsidR="00F02C4B" w:rsidRPr="00C35A9D" w:rsidRDefault="00F02C4B" w:rsidP="00C35A9D">
            <w:pPr>
              <w:pStyle w:val="Akapitzlist"/>
              <w:keepNext/>
              <w:widowControl w:val="0"/>
              <w:suppressAutoHyphens/>
              <w:spacing w:after="0" w:line="240" w:lineRule="auto"/>
              <w:ind w:left="431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E36BF" w:rsidRPr="00C35A9D" w:rsidRDefault="00F02C4B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C35A9D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Na część</w:t>
            </w:r>
            <w:r w:rsidR="00FE36BF" w:rsidRPr="00C35A9D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 3 zamówienia: </w:t>
            </w:r>
            <w:r w:rsidR="00FE36BF" w:rsidRPr="00C35A9D"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  <w:t>Badanie i legalizacja zabezpieczeń elektroenergetycznych wraz z lokalizacją  i naprawą linii kablowych:</w:t>
            </w:r>
          </w:p>
          <w:p w:rsidR="00C35A9D" w:rsidRPr="00C35A9D" w:rsidRDefault="00C35A9D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</w:p>
          <w:p w:rsidR="00352DD0" w:rsidRPr="00C35A9D" w:rsidRDefault="00352DD0" w:rsidP="00C35A9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</w:pPr>
            <w:r w:rsidRPr="00C35A9D">
              <w:rPr>
                <w:rFonts w:ascii="Arial" w:eastAsia="Times New Roman" w:hAnsi="Arial"/>
                <w:bCs/>
                <w:i/>
                <w:sz w:val="20"/>
                <w:szCs w:val="20"/>
                <w:lang w:eastAsia="pl-PL"/>
              </w:rPr>
              <w:t>Konsorcjum:</w:t>
            </w:r>
          </w:p>
          <w:p w:rsidR="00352DD0" w:rsidRPr="00C35A9D" w:rsidRDefault="00FE36BF" w:rsidP="00C35A9D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>Ośrodek Pomiarów i Automatyki Przemysłu Węglowego S.A., 41-800 Zabrze ul. Hagera 14a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          </w:t>
            </w:r>
            <w:r w:rsidR="006D00C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- Lider Konsorcjum</w:t>
            </w:r>
          </w:p>
          <w:p w:rsidR="00FE36BF" w:rsidRPr="00C35A9D" w:rsidRDefault="00FE36BF" w:rsidP="00C35A9D">
            <w:pPr>
              <w:pStyle w:val="Akapitzlist"/>
              <w:keepNext/>
              <w:widowControl w:val="0"/>
              <w:numPr>
                <w:ilvl w:val="3"/>
                <w:numId w:val="5"/>
              </w:numPr>
              <w:suppressAutoHyphens/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Centrum Badań i Dozoru Górnictwa Węglowego Sp. z o.o., 43-143 Lędziny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B460BF" w:rsidRPr="004A7C11" w:rsidRDefault="00FE36BF" w:rsidP="00C35A9D">
            <w:pPr>
              <w:pStyle w:val="Akapitzlist"/>
              <w:keepNext/>
              <w:widowControl w:val="0"/>
              <w:numPr>
                <w:ilvl w:val="3"/>
                <w:numId w:val="5"/>
              </w:numPr>
              <w:suppressAutoHyphens/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proofErr w:type="spellStart"/>
            <w:r w:rsidRPr="00C35A9D">
              <w:rPr>
                <w:rFonts w:ascii="Arial" w:hAnsi="Arial" w:cs="Arial"/>
                <w:iCs/>
                <w:sz w:val="20"/>
                <w:szCs w:val="20"/>
              </w:rPr>
              <w:t>Rudpol</w:t>
            </w:r>
            <w:proofErr w:type="spellEnd"/>
            <w:r w:rsidRPr="00C35A9D">
              <w:rPr>
                <w:rFonts w:ascii="Arial" w:hAnsi="Arial" w:cs="Arial"/>
                <w:iCs/>
                <w:sz w:val="20"/>
                <w:szCs w:val="20"/>
              </w:rPr>
              <w:t xml:space="preserve">-OPA Sp. z o.o., 41-701 Ruda Śląska ul. Szyb Walenty 50 - </w:t>
            </w:r>
            <w:r w:rsidRPr="00C35A9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Członek konsorcjum</w:t>
            </w:r>
            <w:r w:rsidRPr="00C35A9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Style w:val="Tabela-Siatka1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262"/>
        <w:gridCol w:w="2278"/>
        <w:gridCol w:w="2546"/>
      </w:tblGrid>
      <w:tr w:rsidR="004A7C11" w:rsidRPr="004A7C11" w:rsidTr="00C35A9D">
        <w:tc>
          <w:tcPr>
            <w:tcW w:w="2412" w:type="dxa"/>
            <w:shd w:val="clear" w:color="auto" w:fill="C6D9F1" w:themeFill="text2" w:themeFillTint="33"/>
            <w:vAlign w:val="center"/>
          </w:tcPr>
          <w:p w:rsidR="004A7C11" w:rsidRPr="004A7C11" w:rsidRDefault="004A7C11" w:rsidP="004A7C11">
            <w:pPr>
              <w:spacing w:after="0" w:line="240" w:lineRule="auto"/>
              <w:jc w:val="center"/>
              <w:rPr>
                <w:b/>
              </w:rPr>
            </w:pPr>
            <w:r w:rsidRPr="004A7C11">
              <w:rPr>
                <w:b/>
              </w:rPr>
              <w:t>Nr oferty</w:t>
            </w:r>
          </w:p>
        </w:tc>
        <w:tc>
          <w:tcPr>
            <w:tcW w:w="2262" w:type="dxa"/>
            <w:shd w:val="clear" w:color="auto" w:fill="C6D9F1" w:themeFill="text2" w:themeFillTint="33"/>
            <w:vAlign w:val="center"/>
          </w:tcPr>
          <w:p w:rsidR="004A7C11" w:rsidRPr="004A7C11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C11" w:rsidRPr="004A7C11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C11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4A7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4A7C1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4A7C11" w:rsidRPr="004A7C11" w:rsidRDefault="004A7C11" w:rsidP="004A7C11">
            <w:pPr>
              <w:spacing w:after="0" w:line="240" w:lineRule="auto"/>
              <w:jc w:val="center"/>
            </w:pPr>
          </w:p>
        </w:tc>
        <w:tc>
          <w:tcPr>
            <w:tcW w:w="2278" w:type="dxa"/>
            <w:shd w:val="clear" w:color="auto" w:fill="C6D9F1" w:themeFill="text2" w:themeFillTint="33"/>
            <w:vAlign w:val="center"/>
          </w:tcPr>
          <w:p w:rsidR="004A7C11" w:rsidRPr="004A7C11" w:rsidRDefault="004A7C11" w:rsidP="004A7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A7C1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realizacji zleceń szczegółowych   – 40%</w:t>
            </w:r>
          </w:p>
          <w:p w:rsidR="004A7C11" w:rsidRPr="004A7C11" w:rsidRDefault="004A7C11" w:rsidP="004A7C11">
            <w:pPr>
              <w:spacing w:after="0" w:line="240" w:lineRule="auto"/>
              <w:jc w:val="center"/>
            </w:pPr>
            <w:r w:rsidRPr="004A7C1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2546" w:type="dxa"/>
            <w:shd w:val="clear" w:color="auto" w:fill="C6D9F1" w:themeFill="text2" w:themeFillTint="33"/>
            <w:vAlign w:val="center"/>
          </w:tcPr>
          <w:p w:rsidR="004A7C11" w:rsidRPr="004A7C11" w:rsidRDefault="004A7C11" w:rsidP="004A7C11">
            <w:pPr>
              <w:spacing w:after="0" w:line="240" w:lineRule="auto"/>
              <w:jc w:val="center"/>
            </w:pPr>
            <w:r w:rsidRPr="004A7C1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4A7C11" w:rsidRPr="004A7C11" w:rsidTr="00C35A9D">
        <w:tc>
          <w:tcPr>
            <w:tcW w:w="9498" w:type="dxa"/>
            <w:gridSpan w:val="4"/>
            <w:shd w:val="clear" w:color="auto" w:fill="FFFFFF" w:themeFill="background1"/>
          </w:tcPr>
          <w:p w:rsidR="004A7C11" w:rsidRPr="00C35A9D" w:rsidRDefault="004A7C11" w:rsidP="004A7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  <w:r w:rsidRPr="00C3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zamówienia: </w:t>
            </w:r>
            <w:r w:rsidRPr="00C35A9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Kontrole i badania obejmują: maszyny wyciągowe, zawieszenia naczyń wyciągowych i lin wyciągowych, naczynia wyciągowe, wieże szybowe, zbrojenie szybowe  w tym sztywne prowadzenie  naczyń:</w:t>
            </w:r>
          </w:p>
        </w:tc>
      </w:tr>
      <w:tr w:rsidR="004A7C11" w:rsidRPr="004A7C11" w:rsidTr="00C35A9D">
        <w:tc>
          <w:tcPr>
            <w:tcW w:w="2412" w:type="dxa"/>
          </w:tcPr>
          <w:p w:rsidR="004A7C11" w:rsidRPr="00C35A9D" w:rsidRDefault="004A7C11" w:rsidP="004A7C11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2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78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546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A7C11" w:rsidRPr="004A7C11" w:rsidTr="00C35A9D">
        <w:tc>
          <w:tcPr>
            <w:tcW w:w="9498" w:type="dxa"/>
            <w:gridSpan w:val="4"/>
          </w:tcPr>
          <w:p w:rsidR="004A7C11" w:rsidRPr="00C35A9D" w:rsidRDefault="004A7C11" w:rsidP="004A7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  <w:r w:rsidRPr="00C3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zamówienia: </w:t>
            </w:r>
            <w:r w:rsidRPr="00C35A9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Kontrole i badania obejmują: liny wyciągowe, urządzenia: techniczne ciśnieniowe, dźwignicowe i transportowe specjalne:</w:t>
            </w:r>
          </w:p>
        </w:tc>
      </w:tr>
      <w:tr w:rsidR="004A7C11" w:rsidRPr="004A7C11" w:rsidTr="00C35A9D">
        <w:tc>
          <w:tcPr>
            <w:tcW w:w="2412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2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78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546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A7C11" w:rsidRPr="004A7C11" w:rsidTr="00C35A9D">
        <w:tc>
          <w:tcPr>
            <w:tcW w:w="9498" w:type="dxa"/>
            <w:gridSpan w:val="4"/>
          </w:tcPr>
          <w:p w:rsidR="004A7C11" w:rsidRPr="00C35A9D" w:rsidRDefault="004A7C11" w:rsidP="004A7C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Część 3 zamówienia:</w:t>
            </w:r>
            <w:r w:rsidRPr="00C35A9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Badanie i legalizacja zabezpieczeń elektroenergetycznych wraz z lokalizacją  i naprawą linii kablowych:</w:t>
            </w:r>
          </w:p>
        </w:tc>
      </w:tr>
      <w:tr w:rsidR="004A7C11" w:rsidRPr="004A7C11" w:rsidTr="00C35A9D">
        <w:tc>
          <w:tcPr>
            <w:tcW w:w="2412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2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78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546" w:type="dxa"/>
          </w:tcPr>
          <w:p w:rsidR="004A7C11" w:rsidRPr="00C35A9D" w:rsidRDefault="004A7C11" w:rsidP="004A7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A9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A24DB7" w:rsidRPr="00E34090" w:rsidRDefault="00A24DB7" w:rsidP="004A7C1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A347E" w:rsidRDefault="001A347E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5A9D" w:rsidRDefault="00C35A9D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6A30B0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-15</w:t>
      </w:r>
      <w:bookmarkStart w:id="0" w:name="_GoBack"/>
      <w:bookmarkEnd w:id="0"/>
      <w:r w:rsidR="00131F59">
        <w:rPr>
          <w:rFonts w:ascii="Arial" w:eastAsia="Times New Roman" w:hAnsi="Arial" w:cs="Arial"/>
          <w:b/>
          <w:sz w:val="20"/>
          <w:szCs w:val="20"/>
          <w:lang w:eastAsia="pl-PL"/>
        </w:rPr>
        <w:t>.05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</w:t>
      </w:r>
      <w:r w:rsidR="00C35A9D">
        <w:rPr>
          <w:rFonts w:ascii="Arial" w:hAnsi="Arial" w:cs="Arial"/>
          <w:iCs/>
          <w:sz w:val="20"/>
          <w:szCs w:val="20"/>
        </w:rPr>
        <w:t>skazanego w art. 94 ust. 1 pkt 1</w:t>
      </w:r>
      <w:r w:rsidRPr="00816B09">
        <w:rPr>
          <w:rFonts w:ascii="Arial" w:hAnsi="Arial" w:cs="Arial"/>
          <w:iCs/>
          <w:sz w:val="20"/>
          <w:szCs w:val="20"/>
        </w:rPr>
        <w:t>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816B09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816B09">
        <w:rPr>
          <w:rFonts w:ascii="Arial" w:hAnsi="Arial" w:cs="Arial"/>
          <w:iCs/>
          <w:sz w:val="20"/>
          <w:szCs w:val="20"/>
        </w:rPr>
        <w:t>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  <w:r w:rsidR="00816B09">
        <w:rPr>
          <w:rFonts w:ascii="Arial" w:hAnsi="Arial" w:cs="Arial"/>
          <w:bCs/>
          <w:sz w:val="20"/>
          <w:szCs w:val="20"/>
        </w:rPr>
        <w:t xml:space="preserve">   </w:t>
      </w:r>
    </w:p>
    <w:p w:rsidR="00131F59" w:rsidRDefault="00131F59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C35A9D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E2" w:rsidRDefault="00ED25E2" w:rsidP="0076796D">
      <w:pPr>
        <w:spacing w:after="0" w:line="240" w:lineRule="auto"/>
      </w:pPr>
      <w:r>
        <w:separator/>
      </w:r>
    </w:p>
  </w:endnote>
  <w:endnote w:type="continuationSeparator" w:id="0">
    <w:p w:rsidR="00ED25E2" w:rsidRDefault="00ED25E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E2" w:rsidRDefault="00ED25E2" w:rsidP="0076796D">
      <w:pPr>
        <w:spacing w:after="0" w:line="240" w:lineRule="auto"/>
      </w:pPr>
      <w:r>
        <w:separator/>
      </w:r>
    </w:p>
  </w:footnote>
  <w:footnote w:type="continuationSeparator" w:id="0">
    <w:p w:rsidR="00ED25E2" w:rsidRDefault="00ED25E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6D5"/>
    <w:multiLevelType w:val="hybridMultilevel"/>
    <w:tmpl w:val="C91CAC3E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21194"/>
    <w:multiLevelType w:val="hybridMultilevel"/>
    <w:tmpl w:val="C91CAC3E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15F5D"/>
    <w:multiLevelType w:val="hybridMultilevel"/>
    <w:tmpl w:val="C91CAC3E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0F3720"/>
    <w:rsid w:val="00121008"/>
    <w:rsid w:val="00131F59"/>
    <w:rsid w:val="00132A3E"/>
    <w:rsid w:val="001337DB"/>
    <w:rsid w:val="00156932"/>
    <w:rsid w:val="0018142B"/>
    <w:rsid w:val="00195CB8"/>
    <w:rsid w:val="001A347E"/>
    <w:rsid w:val="001B69E7"/>
    <w:rsid w:val="001B7677"/>
    <w:rsid w:val="001C0EE5"/>
    <w:rsid w:val="001C2FD3"/>
    <w:rsid w:val="001D499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A7320"/>
    <w:rsid w:val="002C6E3C"/>
    <w:rsid w:val="002D0E22"/>
    <w:rsid w:val="002E63FF"/>
    <w:rsid w:val="00326D7B"/>
    <w:rsid w:val="003476E6"/>
    <w:rsid w:val="00352DD0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C38"/>
    <w:rsid w:val="00434E31"/>
    <w:rsid w:val="00456FAB"/>
    <w:rsid w:val="004732CE"/>
    <w:rsid w:val="004806B2"/>
    <w:rsid w:val="00493F5B"/>
    <w:rsid w:val="00497F39"/>
    <w:rsid w:val="004A65C1"/>
    <w:rsid w:val="004A7C1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30B0"/>
    <w:rsid w:val="006A7A32"/>
    <w:rsid w:val="006D00CA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A4A4F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5A9D"/>
    <w:rsid w:val="00C372E9"/>
    <w:rsid w:val="00C57632"/>
    <w:rsid w:val="00C607DF"/>
    <w:rsid w:val="00C64AF3"/>
    <w:rsid w:val="00C66FB3"/>
    <w:rsid w:val="00C7490D"/>
    <w:rsid w:val="00C87FBA"/>
    <w:rsid w:val="00C95BCC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5A5F"/>
    <w:rsid w:val="00D77266"/>
    <w:rsid w:val="00D90583"/>
    <w:rsid w:val="00D910E4"/>
    <w:rsid w:val="00D928A0"/>
    <w:rsid w:val="00D95B2D"/>
    <w:rsid w:val="00DA055A"/>
    <w:rsid w:val="00DA1B0F"/>
    <w:rsid w:val="00DA7E23"/>
    <w:rsid w:val="00DB104A"/>
    <w:rsid w:val="00DB1071"/>
    <w:rsid w:val="00DC475F"/>
    <w:rsid w:val="00DC5444"/>
    <w:rsid w:val="00DD2801"/>
    <w:rsid w:val="00DD377E"/>
    <w:rsid w:val="00DD4704"/>
    <w:rsid w:val="00DD4D67"/>
    <w:rsid w:val="00DD7E71"/>
    <w:rsid w:val="00DF2512"/>
    <w:rsid w:val="00E34090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25E2"/>
    <w:rsid w:val="00ED474E"/>
    <w:rsid w:val="00EE28E8"/>
    <w:rsid w:val="00F01244"/>
    <w:rsid w:val="00F02C4B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E22B6"/>
    <w:rsid w:val="00FE36BF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E66FAB-C520-4D5D-ABD1-42FB269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A7C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A341-36A1-43CB-89E4-10A7FD9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6</cp:revision>
  <cp:lastPrinted>2017-05-10T11:47:00Z</cp:lastPrinted>
  <dcterms:created xsi:type="dcterms:W3CDTF">2017-05-15T06:09:00Z</dcterms:created>
  <dcterms:modified xsi:type="dcterms:W3CDTF">2017-05-15T10:28:00Z</dcterms:modified>
</cp:coreProperties>
</file>