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B5D" w:rsidRPr="00BA2DD8" w:rsidRDefault="00CA1B5D" w:rsidP="00CA1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A2DD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Ogłoszenia powiązane:</w:t>
      </w:r>
    </w:p>
    <w:tbl>
      <w:tblPr>
        <w:tblW w:w="18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0"/>
      </w:tblGrid>
      <w:tr w:rsidR="00CA1B5D" w:rsidRPr="00BA2DD8" w:rsidTr="00CA1B5D">
        <w:trPr>
          <w:tblCellSpacing w:w="15" w:type="dxa"/>
        </w:trPr>
        <w:tc>
          <w:tcPr>
            <w:tcW w:w="0" w:type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BA2DD8" w:rsidRDefault="00BA2DD8" w:rsidP="00CA1B5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" w:tgtFrame="_self" w:history="1">
              <w:r w:rsidR="00CA1B5D" w:rsidRPr="00BA2DD8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pl-PL"/>
                </w:rPr>
                <w:t>Ogłoszenie nr 66986-2017 z dnia 14-04-2017</w:t>
              </w:r>
            </w:hyperlink>
            <w:r w:rsidR="00CA1B5D" w:rsidRPr="00BA2D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- Zabrze </w:t>
            </w:r>
            <w:r w:rsidR="00CA1B5D" w:rsidRPr="00BA2D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Przedmiotem zamówienia jest realizacja zamówienia pn. „Kontrole i badania elementów górniczych wyciągów szybowych </w:t>
            </w:r>
          </w:p>
          <w:p w:rsidR="00CA1B5D" w:rsidRPr="00BA2DD8" w:rsidRDefault="00CA1B5D" w:rsidP="00CA1B5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A2D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szybów „Kolejowy”, „Guido” i </w:t>
            </w:r>
            <w:proofErr w:type="spellStart"/>
            <w:r w:rsidRPr="00BA2D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szybika</w:t>
            </w:r>
            <w:proofErr w:type="spellEnd"/>
            <w:r w:rsidRPr="00BA2D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bookmarkStart w:id="0" w:name="_GoBack"/>
            <w:bookmarkEnd w:id="0"/>
            <w:r w:rsidRPr="00BA2D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„Guido”, urządzenia transportu specjalnego w... </w:t>
            </w:r>
            <w:r w:rsidRPr="00BA2D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Termin składania ofert/wniosków: 24-04-2017</w:t>
            </w:r>
          </w:p>
        </w:tc>
      </w:tr>
      <w:tr w:rsidR="00CA1B5D" w:rsidRPr="00CA1B5D" w:rsidTr="00CA1B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B5D" w:rsidRPr="00CA1B5D" w:rsidRDefault="00BA2DD8" w:rsidP="00CA1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CA1B5D" w:rsidRPr="00CA1B5D" w:rsidRDefault="00CA1B5D" w:rsidP="00CA1B5D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A1B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67881 - 2017 z dnia 2017-04-18 r.</w:t>
      </w:r>
    </w:p>
    <w:p w:rsidR="00CA1B5D" w:rsidRPr="00CA1B5D" w:rsidRDefault="00CA1B5D" w:rsidP="00CA1B5D">
      <w:pPr>
        <w:shd w:val="clear" w:color="auto" w:fill="FFFFFF"/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CA1B5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Zabrze: </w:t>
      </w:r>
      <w:r w:rsidRPr="00CA1B5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CA1B5D" w:rsidRPr="00CA1B5D" w:rsidRDefault="00CA1B5D" w:rsidP="00CA1B5D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A1B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CA1B5D" w:rsidRPr="00CA1B5D" w:rsidRDefault="00CA1B5D" w:rsidP="00CA1B5D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A1B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CA1B5D" w:rsidRPr="00CA1B5D" w:rsidRDefault="00CA1B5D" w:rsidP="00CA1B5D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A1B5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:rsidR="00CA1B5D" w:rsidRPr="00CA1B5D" w:rsidRDefault="00CA1B5D" w:rsidP="00CA1B5D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A1B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CA1B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66986</w:t>
      </w:r>
      <w:r w:rsidRPr="00CA1B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A1B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CA1B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14/04/2017</w:t>
      </w:r>
    </w:p>
    <w:p w:rsidR="00CA1B5D" w:rsidRPr="00CA1B5D" w:rsidRDefault="00CA1B5D" w:rsidP="00CA1B5D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A1B5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CA1B5D" w:rsidRPr="00CA1B5D" w:rsidRDefault="00CA1B5D" w:rsidP="00CA1B5D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A1B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Muzeum Górnictwa Węglowego w Zabrzu, Krajowy numer identyfikacyjny 24322042000000, ul. ul. Jodłowa  59, 41-800   Zabrze, woj. śląskie, państwo Polska, tel. 32 630 30 91, e-mail esmietana@muzeumgornictwa.pl, biuro@muzeumgornictwa.pl, faks 32 277 11 25. </w:t>
      </w:r>
      <w:r w:rsidRPr="00CA1B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CA1B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CA1B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www.muzeumgornictwa.pl</w:t>
      </w:r>
      <w:r w:rsidRPr="00CA1B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profilu nabywcy: </w:t>
      </w:r>
      <w:r w:rsidRPr="00CA1B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internetowej, pod którym można uzyskać dostęp do narzędzi i urządzeń lub formatów plików, które nie są ogólnie dostępne: </w:t>
      </w:r>
    </w:p>
    <w:p w:rsidR="00CA1B5D" w:rsidRPr="00CA1B5D" w:rsidRDefault="00CA1B5D" w:rsidP="00CA1B5D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A1B5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CA1B5D" w:rsidRPr="00CA1B5D" w:rsidRDefault="00CA1B5D" w:rsidP="00CA1B5D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A1B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CA1B5D" w:rsidRPr="00CA1B5D" w:rsidRDefault="00CA1B5D" w:rsidP="00CA1B5D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A1B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CA1B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A1B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CA1B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Sekcja IV</w:t>
      </w:r>
      <w:r w:rsidRPr="00CA1B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A1B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CA1B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IV.1.2</w:t>
      </w:r>
      <w:r w:rsidRPr="00CA1B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A1B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CA1B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IV.1.2) Zamawiający żąda wniesienia wadium: tak, Informacja na temat wadium Zamawiający żąda od Wykonawców wniesienia wadium: - dla części 1. w wysokości 2 000 PLN (słownie dwa tysiące 00/100 złotych) - dla części 2. w wysokości 1 200 PLN (słownie tysiąc dwieście 00/100 złotych) - dla części 3. w wysokości 500 000 PLN (słownie pięćset 00/100 złotych) zabezpieczającego ofertę na okres 30 dni. </w:t>
      </w:r>
      <w:r w:rsidRPr="00CA1B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A1B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CA1B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IV.1.2) Zamawiający żąda wniesienia wadium: tak, Informacja na temat wadium Zamawiający żąda od Wykonawców wniesienia wadium: - dla części 1. w wysokości 2 000 PLN (słownie dwa </w:t>
      </w:r>
      <w:r w:rsidRPr="00CA1B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tysiące 00/100 złotych) - dla części 2. w wysokości 1 200 PLN (słownie tysiąc dwieście 00/100 złotych) - dla części 3. w wysokości 500 PLN (słownie pięćset 00/100 złotych) zabezpieczającego ofertę na okres 30 dni. </w:t>
      </w:r>
    </w:p>
    <w:p w:rsidR="00B71225" w:rsidRDefault="00B71225"/>
    <w:sectPr w:rsidR="00B7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5D"/>
    <w:rsid w:val="00B71225"/>
    <w:rsid w:val="00BA2DD8"/>
    <w:rsid w:val="00CA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7DB66-3790-49AC-8928-67721C51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zp.uzp.gov.pl/Out/Browser.aspx?id=50d7979d-5799-4412-87b7-483c17fca6ef&amp;path=2017%5c04%5c20170414%5c66986_2017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2</cp:revision>
  <dcterms:created xsi:type="dcterms:W3CDTF">2017-04-18T10:46:00Z</dcterms:created>
  <dcterms:modified xsi:type="dcterms:W3CDTF">2017-04-18T10:52:00Z</dcterms:modified>
</cp:coreProperties>
</file>