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4A" w:rsidRDefault="003B584A" w:rsidP="00AC2DE7">
      <w:pPr>
        <w:ind w:left="5664" w:firstLine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3B584A" w:rsidRDefault="003B584A" w:rsidP="00CE67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3B584A" w:rsidRDefault="003B584A" w:rsidP="00AC2DE7">
      <w:pPr>
        <w:ind w:left="5664" w:firstLine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E67B0" w:rsidRDefault="00CE67B0" w:rsidP="00AC2DE7">
      <w:pPr>
        <w:ind w:left="5664" w:firstLine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AC2DE7" w:rsidRPr="009C62BF" w:rsidRDefault="00AC2DE7" w:rsidP="00AC2DE7">
      <w:pPr>
        <w:ind w:left="5664" w:firstLine="708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9C62BF">
        <w:rPr>
          <w:rFonts w:ascii="Arial" w:eastAsia="Calibri" w:hAnsi="Arial" w:cs="Arial"/>
          <w:sz w:val="20"/>
          <w:szCs w:val="20"/>
          <w:lang w:eastAsia="en-US"/>
        </w:rPr>
        <w:t xml:space="preserve">Zabrze, dnia </w:t>
      </w:r>
      <w:r w:rsidR="00323837">
        <w:rPr>
          <w:rFonts w:ascii="Arial" w:eastAsia="Calibri" w:hAnsi="Arial" w:cs="Arial"/>
          <w:sz w:val="20"/>
          <w:szCs w:val="20"/>
          <w:lang w:eastAsia="en-US"/>
        </w:rPr>
        <w:t>04.11</w:t>
      </w:r>
      <w:r w:rsidR="00F51CA5">
        <w:rPr>
          <w:rFonts w:ascii="Arial" w:eastAsia="Calibri" w:hAnsi="Arial" w:cs="Arial"/>
          <w:sz w:val="20"/>
          <w:szCs w:val="20"/>
          <w:lang w:eastAsia="en-US"/>
        </w:rPr>
        <w:t>.2019</w:t>
      </w:r>
      <w:r w:rsidRPr="009C62BF">
        <w:rPr>
          <w:rFonts w:ascii="Arial" w:eastAsia="Calibri" w:hAnsi="Arial" w:cs="Arial"/>
          <w:sz w:val="20"/>
          <w:szCs w:val="20"/>
          <w:lang w:eastAsia="en-US"/>
        </w:rPr>
        <w:t xml:space="preserve"> r.</w:t>
      </w:r>
    </w:p>
    <w:p w:rsidR="003B584A" w:rsidRDefault="003B584A" w:rsidP="00AC2DE7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AC2DE7" w:rsidRDefault="00F20B10" w:rsidP="00CE67B0">
      <w:pPr>
        <w:widowControl w:val="0"/>
        <w:suppressAutoHyphens/>
        <w:spacing w:after="120"/>
        <w:textAlignment w:val="baseline"/>
        <w:rPr>
          <w:rFonts w:ascii="Arial" w:eastAsia="Andale Sans UI" w:hAnsi="Arial" w:cs="Arial"/>
          <w:kern w:val="1"/>
          <w:sz w:val="20"/>
          <w:szCs w:val="20"/>
          <w:lang w:eastAsia="zh-CN" w:bidi="en-US"/>
        </w:rPr>
      </w:pPr>
      <w:bookmarkStart w:id="0" w:name="_GoBack"/>
      <w:bookmarkEnd w:id="0"/>
      <w:r>
        <w:rPr>
          <w:rFonts w:ascii="Arial" w:eastAsia="Andale Sans UI" w:hAnsi="Arial" w:cs="Arial"/>
          <w:kern w:val="1"/>
          <w:sz w:val="20"/>
          <w:szCs w:val="20"/>
          <w:lang w:eastAsia="zh-CN" w:bidi="en-US"/>
        </w:rPr>
        <w:t>Nr sprawy: ZP/16</w:t>
      </w:r>
      <w:r w:rsidR="00F51CA5">
        <w:rPr>
          <w:rFonts w:ascii="Arial" w:eastAsia="Andale Sans UI" w:hAnsi="Arial" w:cs="Arial"/>
          <w:kern w:val="1"/>
          <w:sz w:val="20"/>
          <w:szCs w:val="20"/>
          <w:lang w:eastAsia="zh-CN" w:bidi="en-US"/>
        </w:rPr>
        <w:t>/MGW/2019</w:t>
      </w:r>
    </w:p>
    <w:p w:rsidR="00CE67B0" w:rsidRPr="00CE67B0" w:rsidRDefault="00CE67B0" w:rsidP="00CE67B0">
      <w:pPr>
        <w:widowControl w:val="0"/>
        <w:suppressAutoHyphens/>
        <w:spacing w:after="120"/>
        <w:textAlignment w:val="baseline"/>
        <w:rPr>
          <w:rFonts w:ascii="Arial" w:eastAsia="Calibri" w:hAnsi="Arial" w:cs="Arial"/>
          <w:kern w:val="1"/>
          <w:sz w:val="20"/>
          <w:szCs w:val="20"/>
          <w:lang w:eastAsia="en-US" w:bidi="en-US"/>
        </w:rPr>
      </w:pPr>
    </w:p>
    <w:p w:rsidR="001905DD" w:rsidRDefault="00F20B10" w:rsidP="00F20B10">
      <w:pPr>
        <w:spacing w:line="360" w:lineRule="auto"/>
        <w:ind w:left="6237" w:hanging="425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Wykonawcy ubiegający się o           udzielenie zamówienia</w:t>
      </w:r>
    </w:p>
    <w:p w:rsidR="001905DD" w:rsidRPr="00AC2DE7" w:rsidRDefault="00F20B10" w:rsidP="001905DD">
      <w:pPr>
        <w:spacing w:line="360" w:lineRule="auto"/>
        <w:ind w:left="4248" w:firstLine="708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</w:t>
      </w:r>
    </w:p>
    <w:p w:rsidR="00AC2DE7" w:rsidRPr="00AC2DE7" w:rsidRDefault="00AC2DE7" w:rsidP="00AC2DE7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AC2DE7" w:rsidRDefault="00AC2DE7" w:rsidP="00AC2DE7">
      <w:pPr>
        <w:spacing w:line="360" w:lineRule="auto"/>
        <w:rPr>
          <w:rFonts w:ascii="Arial" w:hAnsi="Arial" w:cs="Arial"/>
          <w:b/>
          <w:smallCaps/>
          <w:sz w:val="20"/>
          <w:szCs w:val="20"/>
        </w:rPr>
      </w:pPr>
    </w:p>
    <w:p w:rsidR="00AC2DE7" w:rsidRDefault="00142912" w:rsidP="00AC2D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ZMIANA TREŚCI SIWZ NR 2</w:t>
      </w:r>
    </w:p>
    <w:p w:rsidR="002939F4" w:rsidRDefault="002939F4" w:rsidP="002939F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36BC8" w:rsidRDefault="00F20B10" w:rsidP="002939F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Dot. „Udrożnienie i zabezpieczenie Chodnika diagonalnego</w:t>
      </w:r>
      <w:r w:rsidR="002939F4">
        <w:rPr>
          <w:rFonts w:ascii="Arial" w:hAnsi="Arial" w:cs="Arial"/>
          <w:b/>
          <w:sz w:val="20"/>
          <w:szCs w:val="20"/>
        </w:rPr>
        <w:t>”</w:t>
      </w:r>
    </w:p>
    <w:p w:rsidR="007B75E3" w:rsidRPr="00AC2DE7" w:rsidRDefault="007B75E3" w:rsidP="00AC2DE7">
      <w:pPr>
        <w:spacing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604359" w:rsidRPr="00604359" w:rsidRDefault="00604359" w:rsidP="00604359">
      <w:pPr>
        <w:spacing w:after="160" w:line="360" w:lineRule="auto"/>
        <w:jc w:val="both"/>
        <w:rPr>
          <w:rFonts w:ascii="Arial" w:eastAsiaTheme="minorHAnsi" w:hAnsi="Arial" w:cs="Arial"/>
          <w:bCs/>
          <w:iCs/>
          <w:sz w:val="20"/>
          <w:szCs w:val="20"/>
          <w:shd w:val="clear" w:color="auto" w:fill="FFFFFF"/>
          <w:lang w:eastAsia="en-US"/>
        </w:rPr>
      </w:pPr>
      <w:r w:rsidRPr="00604359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>Zamawiający – Muzeum Górnictwa Węglowego w Zabrzu informuje, iż w toku toczącego się postepowania wpłynęły zapytania dotyczące treści Specyfikacji Istotnych Warunków Zamówienia.                  W związku z przygotowywaniem przez Zamawiającego odpowiedzi na zapytania, dokonuje się na podstawie przepisu  ar</w:t>
      </w:r>
      <w:r w:rsidR="00F20B10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>t. 38 ust. 4  oraz ust. 4a pkt 1</w:t>
      </w:r>
      <w:r w:rsidRPr="00604359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 xml:space="preserve"> ustawy z dnia 29 styczna 2004 r. Prawo zam</w:t>
      </w:r>
      <w:r w:rsidR="00F20B10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>ówień publicznych (</w:t>
      </w:r>
      <w:proofErr w:type="spellStart"/>
      <w:r w:rsidR="00F20B10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>Dz</w:t>
      </w:r>
      <w:proofErr w:type="spellEnd"/>
      <w:r w:rsidR="00F20B10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 xml:space="preserve"> .U. z 2019 r.,  poz. 1843</w:t>
      </w:r>
      <w:r w:rsidRPr="00604359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 xml:space="preserve">), zmiany treści Specyfikacji Istotnych Warunków Zamówienia, prowadzącej do zmiany treści ogłoszenia o zamówieniu, poprzez </w:t>
      </w:r>
      <w:r w:rsidRPr="00604359">
        <w:rPr>
          <w:rFonts w:ascii="Arial" w:eastAsiaTheme="minorHAnsi" w:hAnsi="Arial" w:cs="Arial"/>
          <w:b/>
          <w:bCs/>
          <w:iCs/>
          <w:sz w:val="20"/>
          <w:szCs w:val="20"/>
          <w:lang w:eastAsia="en-US"/>
        </w:rPr>
        <w:t>przedłużenie</w:t>
      </w:r>
      <w:r w:rsidRPr="00604359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 xml:space="preserve"> terminu składania i otwarcia ofert</w:t>
      </w:r>
      <w:r w:rsidRPr="00604359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 xml:space="preserve"> </w:t>
      </w:r>
      <w:r w:rsidR="00323837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do dnia  16.12</w:t>
      </w:r>
      <w:r w:rsidRPr="00604359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.</w:t>
      </w:r>
      <w:r w:rsidRPr="00604359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 xml:space="preserve">2019 r. </w:t>
      </w:r>
      <w:r w:rsidRPr="00604359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Godzina i miejsce składania i otwarcia ofert pozostają bez zmian.</w:t>
      </w:r>
    </w:p>
    <w:p w:rsidR="00604359" w:rsidRPr="00604359" w:rsidRDefault="00604359" w:rsidP="00604359">
      <w:pPr>
        <w:suppressAutoHyphens/>
        <w:spacing w:line="360" w:lineRule="auto"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  <w:r w:rsidRPr="00604359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 xml:space="preserve">W związku z powyższym zmienia się zapisy </w:t>
      </w:r>
      <w:r w:rsidR="00B67A94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 xml:space="preserve">SIWZ </w:t>
      </w:r>
      <w:r w:rsidRPr="00604359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Części I w następujący sposób:</w:t>
      </w:r>
    </w:p>
    <w:p w:rsidR="00325D01" w:rsidRPr="00325D01" w:rsidRDefault="00325D01" w:rsidP="00604359">
      <w:pPr>
        <w:numPr>
          <w:ilvl w:val="0"/>
          <w:numId w:val="4"/>
        </w:num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w punkcie</w:t>
      </w:r>
      <w:r w:rsidR="00F20B10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 xml:space="preserve"> 22 </w:t>
      </w:r>
      <w:proofErr w:type="spellStart"/>
      <w:r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ppkt</w:t>
      </w:r>
      <w:proofErr w:type="spellEnd"/>
      <w:r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. 1</w:t>
      </w:r>
    </w:p>
    <w:p w:rsidR="00B67A94" w:rsidRDefault="00325D01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 w:rsidRPr="00325D01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jest :</w:t>
      </w:r>
    </w:p>
    <w:p w:rsidR="00B67A94" w:rsidRPr="00D86CFB" w:rsidRDefault="00B67A94" w:rsidP="00B67A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="00D86CFB" w:rsidRPr="00D86CFB">
        <w:rPr>
          <w:rFonts w:ascii="Arial" w:hAnsi="Arial" w:cs="Arial"/>
          <w:sz w:val="20"/>
          <w:szCs w:val="20"/>
        </w:rPr>
        <w:t>Oferta musi być złożona w</w:t>
      </w:r>
    </w:p>
    <w:p w:rsidR="00B67A94" w:rsidRPr="00D86CFB" w:rsidRDefault="00B67A94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Cs/>
          <w:spacing w:val="-1"/>
          <w:sz w:val="20"/>
          <w:szCs w:val="20"/>
          <w:shd w:val="clear" w:color="auto" w:fill="FFFFFF"/>
          <w:lang w:eastAsia="en-US"/>
        </w:rPr>
      </w:pPr>
      <w:r w:rsidRPr="00D86CFB">
        <w:rPr>
          <w:rFonts w:ascii="Arial" w:eastAsiaTheme="minorHAnsi" w:hAnsi="Arial" w:cs="Arial"/>
          <w:bCs/>
          <w:spacing w:val="-1"/>
          <w:sz w:val="20"/>
          <w:szCs w:val="20"/>
          <w:shd w:val="clear" w:color="auto" w:fill="FFFFFF"/>
          <w:lang w:eastAsia="en-US"/>
        </w:rPr>
        <w:t>Muzeum Górnictwa Węglowego w Zabrzu</w:t>
      </w:r>
    </w:p>
    <w:p w:rsidR="00B67A94" w:rsidRPr="00D86CFB" w:rsidRDefault="00B67A94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Cs/>
          <w:spacing w:val="-1"/>
          <w:sz w:val="20"/>
          <w:szCs w:val="20"/>
          <w:shd w:val="clear" w:color="auto" w:fill="FFFFFF"/>
          <w:lang w:eastAsia="en-US"/>
        </w:rPr>
      </w:pPr>
      <w:r w:rsidRPr="00D86CFB">
        <w:rPr>
          <w:rFonts w:ascii="Arial" w:eastAsiaTheme="minorHAnsi" w:hAnsi="Arial" w:cs="Arial"/>
          <w:bCs/>
          <w:spacing w:val="-1"/>
          <w:sz w:val="20"/>
          <w:szCs w:val="20"/>
          <w:shd w:val="clear" w:color="auto" w:fill="FFFFFF"/>
          <w:lang w:eastAsia="en-US"/>
        </w:rPr>
        <w:t>Dział Zamówień Publicznych</w:t>
      </w:r>
    </w:p>
    <w:p w:rsidR="00B67A94" w:rsidRPr="00D86CFB" w:rsidRDefault="00B67A94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Cs/>
          <w:spacing w:val="-1"/>
          <w:sz w:val="20"/>
          <w:szCs w:val="20"/>
          <w:shd w:val="clear" w:color="auto" w:fill="FFFFFF"/>
          <w:lang w:eastAsia="en-US"/>
        </w:rPr>
      </w:pPr>
      <w:r w:rsidRPr="00D86CFB">
        <w:rPr>
          <w:rFonts w:ascii="Arial" w:eastAsiaTheme="minorHAnsi" w:hAnsi="Arial" w:cs="Arial"/>
          <w:bCs/>
          <w:spacing w:val="-1"/>
          <w:sz w:val="20"/>
          <w:szCs w:val="20"/>
          <w:shd w:val="clear" w:color="auto" w:fill="FFFFFF"/>
          <w:lang w:eastAsia="en-US"/>
        </w:rPr>
        <w:t>ul. Jodłowa 59, 41-800 Zabrze, Sekretariat pok. 47</w:t>
      </w:r>
    </w:p>
    <w:p w:rsidR="00B67A94" w:rsidRPr="00D86CFB" w:rsidRDefault="00B67A94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Cs/>
          <w:spacing w:val="-1"/>
          <w:sz w:val="20"/>
          <w:szCs w:val="20"/>
          <w:shd w:val="clear" w:color="auto" w:fill="FFFFFF"/>
          <w:lang w:eastAsia="en-US"/>
        </w:rPr>
      </w:pPr>
      <w:r w:rsidRPr="00D86CFB">
        <w:rPr>
          <w:rFonts w:ascii="Arial" w:eastAsiaTheme="minorHAnsi" w:hAnsi="Arial" w:cs="Arial"/>
          <w:bCs/>
          <w:spacing w:val="-1"/>
          <w:sz w:val="20"/>
          <w:szCs w:val="20"/>
          <w:shd w:val="clear" w:color="auto" w:fill="FFFFFF"/>
          <w:lang w:eastAsia="en-US"/>
        </w:rPr>
        <w:t>najpóźniej do dnia 05.11.2019 r. do godz.10:00</w:t>
      </w:r>
    </w:p>
    <w:p w:rsidR="00D86CFB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</w:p>
    <w:p w:rsidR="00D86CFB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 w:rsidRPr="00325D01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powinno być :</w:t>
      </w:r>
    </w:p>
    <w:p w:rsidR="00D86CFB" w:rsidRPr="00B67A94" w:rsidRDefault="00D86CFB" w:rsidP="00D86CF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B67A94">
        <w:rPr>
          <w:rFonts w:ascii="Arial" w:hAnsi="Arial" w:cs="Arial"/>
          <w:sz w:val="20"/>
          <w:szCs w:val="20"/>
        </w:rPr>
        <w:t>Oferta musi być złożona w:</w:t>
      </w:r>
    </w:p>
    <w:p w:rsidR="00D86CFB" w:rsidRPr="00B67A94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</w:pPr>
      <w:r w:rsidRPr="00B67A94"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  <w:t>Muzeum Górnictwa Węglowego w Zabrzu</w:t>
      </w:r>
    </w:p>
    <w:p w:rsidR="00D86CFB" w:rsidRPr="00B67A94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</w:pPr>
      <w:r w:rsidRPr="00B67A94"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  <w:t>Dział Zamówień Publicznych</w:t>
      </w:r>
    </w:p>
    <w:p w:rsidR="00D86CFB" w:rsidRPr="00B67A94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</w:pPr>
      <w:r w:rsidRPr="00B67A94"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  <w:t>ul. Jodłowa 59, 41-8</w:t>
      </w:r>
      <w:r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  <w:t>00 Zabrze, Sekretariat pok. 47</w:t>
      </w:r>
    </w:p>
    <w:p w:rsidR="00D86CFB" w:rsidRPr="00B67A94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</w:pPr>
      <w:r w:rsidRPr="00B67A94"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  <w:t xml:space="preserve">najpóźniej do dnia </w:t>
      </w:r>
      <w:r w:rsidR="00806638"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  <w:t>02</w:t>
      </w:r>
      <w:r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  <w:t>.1</w:t>
      </w:r>
      <w:r w:rsidR="00323837"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  <w:t>2</w:t>
      </w:r>
      <w:r w:rsidRPr="00B67A94"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  <w:t>.2019 r. do godz.10:00</w:t>
      </w:r>
    </w:p>
    <w:p w:rsidR="00B67A94" w:rsidRDefault="00B67A94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</w:p>
    <w:p w:rsidR="00B67A94" w:rsidRDefault="00B67A94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</w:p>
    <w:p w:rsidR="00B67A94" w:rsidRDefault="00B67A94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</w:p>
    <w:p w:rsidR="00B67A94" w:rsidRDefault="00B67A94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</w:p>
    <w:p w:rsidR="00B67A94" w:rsidRDefault="00B67A94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</w:p>
    <w:p w:rsidR="00B67A94" w:rsidRDefault="00B67A94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</w:p>
    <w:p w:rsidR="00325D01" w:rsidRPr="00325D01" w:rsidRDefault="00325D01" w:rsidP="00325D01">
      <w:pPr>
        <w:numPr>
          <w:ilvl w:val="0"/>
          <w:numId w:val="4"/>
        </w:num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 xml:space="preserve">w punkcie 22 </w:t>
      </w:r>
      <w:proofErr w:type="spellStart"/>
      <w:r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ppkt</w:t>
      </w:r>
      <w:proofErr w:type="spellEnd"/>
      <w:r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. 3</w:t>
      </w:r>
    </w:p>
    <w:p w:rsidR="00325D01" w:rsidRPr="00325D01" w:rsidRDefault="00325D01" w:rsidP="00325D01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 w:rsidRPr="00325D01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jest :</w:t>
      </w:r>
    </w:p>
    <w:p w:rsidR="00325D01" w:rsidRPr="00D86CFB" w:rsidRDefault="00325D01" w:rsidP="00325D01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  <w:r w:rsidRPr="00D86CFB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Otwarcie ofert nastąpi w dniu 05.11.2019 r. o godz.10:30 w:</w:t>
      </w:r>
    </w:p>
    <w:p w:rsidR="00325D01" w:rsidRPr="00D86CFB" w:rsidRDefault="00325D01" w:rsidP="00325D01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  <w:r w:rsidRPr="00D86CFB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Muzeum Górnictwa Węglowego w Zabrzu</w:t>
      </w:r>
    </w:p>
    <w:p w:rsidR="00325D01" w:rsidRPr="00D86CFB" w:rsidRDefault="00325D01" w:rsidP="00325D01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  <w:r w:rsidRPr="00D86CFB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Dział Zamówień Publicznych</w:t>
      </w:r>
    </w:p>
    <w:p w:rsidR="00325D01" w:rsidRPr="00D86CFB" w:rsidRDefault="00325D01" w:rsidP="00325D01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  <w:r w:rsidRPr="00D86CFB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ul. Jodłowa 59, 41-800 Zabrze, Sekretariat pok. 47</w:t>
      </w:r>
    </w:p>
    <w:p w:rsidR="00D86CFB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</w:p>
    <w:p w:rsidR="00D86CFB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powinno być :</w:t>
      </w:r>
    </w:p>
    <w:p w:rsidR="00D86CFB" w:rsidRPr="00325D01" w:rsidRDefault="00806638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Otwarcie ofert nastąpi w dniu 02</w:t>
      </w:r>
      <w:r w:rsidR="00D86CFB" w:rsidRPr="00325D01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.1</w:t>
      </w:r>
      <w:r w:rsidR="00323837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2</w:t>
      </w:r>
      <w:r w:rsidR="00D86CFB" w:rsidRPr="00325D01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.2019 r. o godz.10:30 w:</w:t>
      </w:r>
    </w:p>
    <w:p w:rsidR="00D86CFB" w:rsidRPr="00325D01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 w:rsidRPr="00325D01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Muzeum Górnictwa Węglowego w Zabrzu</w:t>
      </w:r>
    </w:p>
    <w:p w:rsidR="00D86CFB" w:rsidRPr="00325D01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 w:rsidRPr="00325D01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Dział Zamówień Publicznych</w:t>
      </w:r>
    </w:p>
    <w:p w:rsidR="00D86CFB" w:rsidRPr="00325D01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 w:rsidRPr="00325D01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ul. Jodłowa 59, 41-800 Zabrze, Sekretariat pok. 47</w:t>
      </w:r>
    </w:p>
    <w:p w:rsidR="00D86CFB" w:rsidRDefault="00D86CFB" w:rsidP="00325D01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</w:p>
    <w:p w:rsidR="00D86CFB" w:rsidRPr="00325D01" w:rsidRDefault="00D86CFB" w:rsidP="00325D01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</w:p>
    <w:p w:rsidR="00604359" w:rsidRPr="00325D01" w:rsidRDefault="00604359" w:rsidP="00C25897">
      <w:pPr>
        <w:numPr>
          <w:ilvl w:val="0"/>
          <w:numId w:val="4"/>
        </w:num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25D01">
        <w:rPr>
          <w:rFonts w:ascii="Arial" w:eastAsiaTheme="minorHAnsi" w:hAnsi="Arial" w:cs="Arial"/>
          <w:sz w:val="20"/>
          <w:szCs w:val="20"/>
          <w:lang w:eastAsia="en-US"/>
        </w:rPr>
        <w:t>Zamawiający przypomina, że wadium wniesione przez Wykonawcę winno obejmować cały okres zwią</w:t>
      </w:r>
      <w:r w:rsidR="00B67A94">
        <w:rPr>
          <w:rFonts w:ascii="Arial" w:eastAsiaTheme="minorHAnsi" w:hAnsi="Arial" w:cs="Arial"/>
          <w:sz w:val="20"/>
          <w:szCs w:val="20"/>
          <w:lang w:eastAsia="en-US"/>
        </w:rPr>
        <w:t>zania ofertą tj. 3</w:t>
      </w:r>
      <w:r w:rsidRPr="00325D01">
        <w:rPr>
          <w:rFonts w:ascii="Arial" w:eastAsiaTheme="minorHAnsi" w:hAnsi="Arial" w:cs="Arial"/>
          <w:sz w:val="20"/>
          <w:szCs w:val="20"/>
          <w:lang w:eastAsia="en-US"/>
        </w:rPr>
        <w:t xml:space="preserve">0 dni. </w:t>
      </w:r>
    </w:p>
    <w:p w:rsidR="00604359" w:rsidRPr="00604359" w:rsidRDefault="00604359" w:rsidP="0060435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86CFB" w:rsidRPr="00D86CFB" w:rsidRDefault="00604359" w:rsidP="00D86CFB">
      <w:pPr>
        <w:shd w:val="clear" w:color="auto" w:fill="D9D9D9"/>
        <w:jc w:val="center"/>
        <w:rPr>
          <w:rFonts w:ascii="Arial" w:hAnsi="Arial" w:cs="Arial"/>
          <w:bCs/>
          <w:sz w:val="20"/>
          <w:szCs w:val="20"/>
        </w:rPr>
      </w:pPr>
      <w:r w:rsidRPr="00D86CFB">
        <w:rPr>
          <w:rFonts w:ascii="Arial" w:eastAsiaTheme="minorHAnsi" w:hAnsi="Arial" w:cs="Arial"/>
          <w:sz w:val="20"/>
          <w:szCs w:val="20"/>
          <w:lang w:eastAsia="en-US"/>
        </w:rPr>
        <w:t xml:space="preserve">Zmiana treści SIWZ </w:t>
      </w:r>
      <w:r w:rsidR="00D86CFB" w:rsidRPr="00D86CFB">
        <w:rPr>
          <w:rFonts w:ascii="Arial" w:hAnsi="Arial" w:cs="Arial"/>
          <w:bCs/>
          <w:sz w:val="20"/>
          <w:szCs w:val="20"/>
        </w:rPr>
        <w:t xml:space="preserve">wiąże Wykonawców z chwilą zamieszczenia jej na stronie internetowej Zamawiającego </w:t>
      </w:r>
      <w:r w:rsidR="00D86CFB" w:rsidRPr="00D86CFB">
        <w:rPr>
          <w:rFonts w:ascii="Arial" w:hAnsi="Arial" w:cs="Arial"/>
          <w:sz w:val="20"/>
          <w:szCs w:val="20"/>
        </w:rPr>
        <w:t xml:space="preserve"> i stanowi jej integralną część.</w:t>
      </w:r>
    </w:p>
    <w:p w:rsidR="00D86CFB" w:rsidRPr="00D86CFB" w:rsidRDefault="00D86CFB" w:rsidP="00D86CFB">
      <w:pPr>
        <w:spacing w:line="36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604359" w:rsidRPr="00604359" w:rsidRDefault="00604359" w:rsidP="0060435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C2DE7" w:rsidRPr="00AC2DE7" w:rsidRDefault="00AC2DE7" w:rsidP="00BE751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AC2DE7" w:rsidRPr="00AC2DE7" w:rsidRDefault="00AC2DE7" w:rsidP="00AC2DE7">
      <w:pPr>
        <w:spacing w:line="360" w:lineRule="auto"/>
        <w:ind w:firstLine="5387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C2DE7">
        <w:rPr>
          <w:rFonts w:ascii="Arial" w:hAnsi="Arial" w:cs="Arial"/>
          <w:b/>
          <w:color w:val="FF0000"/>
          <w:sz w:val="20"/>
          <w:szCs w:val="20"/>
        </w:rPr>
        <w:t>Dyrektor</w:t>
      </w:r>
    </w:p>
    <w:p w:rsidR="00AC2DE7" w:rsidRPr="00AC2DE7" w:rsidRDefault="00AC2DE7" w:rsidP="00AC2DE7">
      <w:pPr>
        <w:spacing w:line="360" w:lineRule="auto"/>
        <w:ind w:firstLine="5387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C2DE7">
        <w:rPr>
          <w:rFonts w:ascii="Arial" w:hAnsi="Arial" w:cs="Arial"/>
          <w:b/>
          <w:color w:val="FF0000"/>
          <w:sz w:val="20"/>
          <w:szCs w:val="20"/>
        </w:rPr>
        <w:t>Muzeum Górnictwa Węglowego</w:t>
      </w:r>
    </w:p>
    <w:p w:rsidR="00AC2DE7" w:rsidRPr="00AC2DE7" w:rsidRDefault="00AC2DE7" w:rsidP="00AC2DE7">
      <w:pPr>
        <w:spacing w:line="360" w:lineRule="auto"/>
        <w:ind w:firstLine="5387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C2DE7">
        <w:rPr>
          <w:rFonts w:ascii="Arial" w:hAnsi="Arial" w:cs="Arial"/>
          <w:b/>
          <w:color w:val="FF0000"/>
          <w:sz w:val="20"/>
          <w:szCs w:val="20"/>
        </w:rPr>
        <w:t>w Zabrzu</w:t>
      </w:r>
    </w:p>
    <w:p w:rsidR="0001431A" w:rsidRPr="00AC2DE7" w:rsidRDefault="00AC2DE7" w:rsidP="00AC2DE7">
      <w:pPr>
        <w:spacing w:line="360" w:lineRule="auto"/>
        <w:ind w:left="5664" w:firstLine="708"/>
        <w:rPr>
          <w:rFonts w:ascii="Arial" w:hAnsi="Arial" w:cs="Arial"/>
          <w:color w:val="FF0000"/>
          <w:sz w:val="20"/>
          <w:szCs w:val="20"/>
        </w:rPr>
      </w:pPr>
      <w:r w:rsidRPr="00AC2DE7">
        <w:rPr>
          <w:rFonts w:ascii="Arial" w:hAnsi="Arial" w:cs="Arial"/>
          <w:b/>
          <w:bCs/>
          <w:color w:val="FF0000"/>
          <w:sz w:val="20"/>
          <w:szCs w:val="20"/>
        </w:rPr>
        <w:t>Bartłomiej Szewczyk</w:t>
      </w:r>
    </w:p>
    <w:sectPr w:rsidR="0001431A" w:rsidRPr="00AC2D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71" w:rsidRDefault="00C65571" w:rsidP="000D2927">
      <w:r>
        <w:separator/>
      </w:r>
    </w:p>
  </w:endnote>
  <w:endnote w:type="continuationSeparator" w:id="0">
    <w:p w:rsidR="00C65571" w:rsidRDefault="00C65571" w:rsidP="000D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84A" w:rsidRDefault="003B584A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BBE6F7" wp14:editId="1B985B16">
          <wp:simplePos x="0" y="0"/>
          <wp:positionH relativeFrom="page">
            <wp:align>left</wp:align>
          </wp:positionH>
          <wp:positionV relativeFrom="paragraph">
            <wp:posOffset>-285750</wp:posOffset>
          </wp:positionV>
          <wp:extent cx="7594102" cy="704214"/>
          <wp:effectExtent l="0" t="0" r="0" b="1270"/>
          <wp:wrapNone/>
          <wp:docPr id="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71" w:rsidRDefault="00C65571" w:rsidP="000D2927">
      <w:r>
        <w:separator/>
      </w:r>
    </w:p>
  </w:footnote>
  <w:footnote w:type="continuationSeparator" w:id="0">
    <w:p w:rsidR="00C65571" w:rsidRDefault="00C65571" w:rsidP="000D2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927" w:rsidRDefault="000D292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02EF5" wp14:editId="61A6357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0310" cy="1361617"/>
          <wp:effectExtent l="0" t="0" r="254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3BBD"/>
    <w:multiLevelType w:val="hybridMultilevel"/>
    <w:tmpl w:val="DA00E3AC"/>
    <w:lvl w:ilvl="0" w:tplc="87984A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  <w:color w:val="auto"/>
        <w:kern w:val="2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6D5A20"/>
    <w:multiLevelType w:val="hybridMultilevel"/>
    <w:tmpl w:val="5338EF34"/>
    <w:lvl w:ilvl="0" w:tplc="7D86DB88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b w:val="0"/>
        <w:bCs/>
        <w:i w:val="0"/>
        <w:kern w:val="2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A6744DC"/>
    <w:multiLevelType w:val="hybridMultilevel"/>
    <w:tmpl w:val="48487CB6"/>
    <w:lvl w:ilvl="0" w:tplc="DEF022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6ABE"/>
    <w:multiLevelType w:val="hybridMultilevel"/>
    <w:tmpl w:val="EBF230F8"/>
    <w:lvl w:ilvl="0" w:tplc="E8E8C300">
      <w:start w:val="1"/>
      <w:numFmt w:val="upperLetter"/>
      <w:lvlText w:val="%1."/>
      <w:lvlJc w:val="left"/>
      <w:pPr>
        <w:ind w:left="107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7ADE7026"/>
    <w:multiLevelType w:val="hybridMultilevel"/>
    <w:tmpl w:val="E2C08B06"/>
    <w:lvl w:ilvl="0" w:tplc="0415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E7"/>
    <w:rsid w:val="0001431A"/>
    <w:rsid w:val="0003708E"/>
    <w:rsid w:val="00071299"/>
    <w:rsid w:val="000D2927"/>
    <w:rsid w:val="00142912"/>
    <w:rsid w:val="001905DD"/>
    <w:rsid w:val="001C78EB"/>
    <w:rsid w:val="001E7292"/>
    <w:rsid w:val="00236BC8"/>
    <w:rsid w:val="00290796"/>
    <w:rsid w:val="002939F4"/>
    <w:rsid w:val="00323837"/>
    <w:rsid w:val="00325D01"/>
    <w:rsid w:val="003B584A"/>
    <w:rsid w:val="004A78B1"/>
    <w:rsid w:val="00524DD1"/>
    <w:rsid w:val="005A2A78"/>
    <w:rsid w:val="00604359"/>
    <w:rsid w:val="0061780E"/>
    <w:rsid w:val="00633069"/>
    <w:rsid w:val="00770E93"/>
    <w:rsid w:val="007B75E3"/>
    <w:rsid w:val="00806638"/>
    <w:rsid w:val="0082215A"/>
    <w:rsid w:val="00971F7E"/>
    <w:rsid w:val="0099328A"/>
    <w:rsid w:val="00A50BB3"/>
    <w:rsid w:val="00AC2DE7"/>
    <w:rsid w:val="00AE6781"/>
    <w:rsid w:val="00B13872"/>
    <w:rsid w:val="00B412CD"/>
    <w:rsid w:val="00B67A94"/>
    <w:rsid w:val="00BE58C9"/>
    <w:rsid w:val="00BE751A"/>
    <w:rsid w:val="00C65571"/>
    <w:rsid w:val="00CD5A55"/>
    <w:rsid w:val="00CE392F"/>
    <w:rsid w:val="00CE67B0"/>
    <w:rsid w:val="00D86CFB"/>
    <w:rsid w:val="00DF2A2A"/>
    <w:rsid w:val="00E315CA"/>
    <w:rsid w:val="00E74B2D"/>
    <w:rsid w:val="00EF6629"/>
    <w:rsid w:val="00F20B10"/>
    <w:rsid w:val="00F23412"/>
    <w:rsid w:val="00F51CA5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AE1D5-0185-4D64-85C9-CB68CBE6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AC2DE7"/>
    <w:pPr>
      <w:spacing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2D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C2DE7"/>
    <w:pPr>
      <w:ind w:left="708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2DE7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2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C2DE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C2DE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29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9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29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9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8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E74B2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1C78E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C78E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55B2-9E5C-413F-A11B-C318282F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8</cp:revision>
  <cp:lastPrinted>2019-11-04T10:41:00Z</cp:lastPrinted>
  <dcterms:created xsi:type="dcterms:W3CDTF">2019-10-31T11:10:00Z</dcterms:created>
  <dcterms:modified xsi:type="dcterms:W3CDTF">2019-11-04T11:03:00Z</dcterms:modified>
</cp:coreProperties>
</file>