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BE" w:rsidRDefault="000071BE" w:rsidP="00041019">
      <w:pPr>
        <w:jc w:val="right"/>
      </w:pPr>
      <w:r>
        <w:t xml:space="preserve">Zabrze, </w:t>
      </w:r>
      <w:r w:rsidR="001D1DCB">
        <w:fldChar w:fldCharType="begin"/>
      </w:r>
      <w:r w:rsidR="001D1DCB">
        <w:instrText xml:space="preserve"> TIME \@ "d MMMM yyyy" </w:instrText>
      </w:r>
      <w:r w:rsidR="001D1DCB">
        <w:fldChar w:fldCharType="separate"/>
      </w:r>
      <w:r w:rsidR="00041019">
        <w:rPr>
          <w:noProof/>
        </w:rPr>
        <w:t>27 marca 2018</w:t>
      </w:r>
      <w:r w:rsidR="001D1DCB">
        <w:fldChar w:fldCharType="end"/>
      </w:r>
    </w:p>
    <w:p w:rsidR="001D1DCB" w:rsidRDefault="00A4717F" w:rsidP="001D1DCB">
      <w:pPr>
        <w:spacing w:after="0"/>
        <w:rPr>
          <w:b/>
          <w:i/>
        </w:rPr>
      </w:pPr>
      <w:proofErr w:type="spellStart"/>
      <w:r>
        <w:rPr>
          <w:b/>
          <w:i/>
        </w:rPr>
        <w:t>Carnall</w:t>
      </w:r>
      <w:proofErr w:type="spellEnd"/>
    </w:p>
    <w:p w:rsidR="001D1DCB" w:rsidRDefault="001D1DCB" w:rsidP="003701D4">
      <w:pPr>
        <w:spacing w:after="0"/>
        <w:jc w:val="center"/>
        <w:rPr>
          <w:b/>
          <w:i/>
        </w:rPr>
      </w:pPr>
      <w:r w:rsidRPr="001D1DCB">
        <w:rPr>
          <w:b/>
          <w:i/>
        </w:rPr>
        <w:t xml:space="preserve">ZP/25/MGW/2017 - Obiekt </w:t>
      </w:r>
      <w:proofErr w:type="spellStart"/>
      <w:r w:rsidRPr="001D1DCB">
        <w:rPr>
          <w:b/>
          <w:i/>
        </w:rPr>
        <w:t>Prinz</w:t>
      </w:r>
      <w:proofErr w:type="spellEnd"/>
      <w:r w:rsidRPr="001D1DCB">
        <w:rPr>
          <w:b/>
          <w:i/>
        </w:rPr>
        <w:t xml:space="preserve"> </w:t>
      </w:r>
      <w:proofErr w:type="spellStart"/>
      <w:r w:rsidRPr="001D1DCB">
        <w:rPr>
          <w:b/>
          <w:i/>
        </w:rPr>
        <w:t>Schonaich</w:t>
      </w:r>
      <w:proofErr w:type="spellEnd"/>
      <w:r w:rsidRPr="001D1DCB">
        <w:rPr>
          <w:b/>
          <w:i/>
        </w:rPr>
        <w:t xml:space="preserve"> i Warsztat Elektryczny - wykonanie prac budowlanych, konserwatorskich wraz z zagospodarowaniem terenu w ramach projektu „Rewitalizacja i udostępnienie poprzemysłowego Dziedzictwa Górnego Śląska”</w:t>
      </w:r>
      <w:r w:rsidR="00041019">
        <w:rPr>
          <w:b/>
          <w:i/>
        </w:rPr>
        <w:t xml:space="preserve"> - CARNALL</w:t>
      </w:r>
    </w:p>
    <w:p w:rsidR="001D1DCB" w:rsidRDefault="001D1DCB" w:rsidP="003701D4">
      <w:pPr>
        <w:spacing w:after="0"/>
        <w:jc w:val="center"/>
        <w:rPr>
          <w:b/>
          <w:i/>
        </w:rPr>
      </w:pPr>
    </w:p>
    <w:p w:rsidR="00340855" w:rsidRPr="000071BE" w:rsidRDefault="003701D4" w:rsidP="003701D4">
      <w:pPr>
        <w:spacing w:after="0"/>
        <w:jc w:val="center"/>
        <w:rPr>
          <w:b/>
          <w:i/>
          <w:iCs/>
          <w:sz w:val="28"/>
        </w:rPr>
      </w:pPr>
      <w:r w:rsidRPr="000071BE">
        <w:rPr>
          <w:sz w:val="28"/>
        </w:rPr>
        <w:t xml:space="preserve">Wykaz przedmiarów </w:t>
      </w:r>
      <w:bookmarkStart w:id="0" w:name="_GoBack"/>
      <w:bookmarkEnd w:id="0"/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00"/>
        <w:gridCol w:w="2622"/>
        <w:gridCol w:w="6525"/>
      </w:tblGrid>
      <w:tr w:rsidR="000071BE" w:rsidRPr="003701D4" w:rsidTr="00041019">
        <w:tc>
          <w:tcPr>
            <w:tcW w:w="600" w:type="dxa"/>
          </w:tcPr>
          <w:p w:rsidR="000071BE" w:rsidRPr="003701D4" w:rsidRDefault="000071BE" w:rsidP="003701D4">
            <w:pPr>
              <w:rPr>
                <w:b/>
              </w:rPr>
            </w:pPr>
            <w:r w:rsidRPr="003701D4">
              <w:rPr>
                <w:b/>
              </w:rPr>
              <w:t>L.p.</w:t>
            </w:r>
          </w:p>
        </w:tc>
        <w:tc>
          <w:tcPr>
            <w:tcW w:w="2622" w:type="dxa"/>
          </w:tcPr>
          <w:p w:rsidR="000071BE" w:rsidRPr="003701D4" w:rsidRDefault="000071BE" w:rsidP="003701D4">
            <w:pPr>
              <w:rPr>
                <w:b/>
              </w:rPr>
            </w:pPr>
            <w:r w:rsidRPr="003701D4">
              <w:rPr>
                <w:b/>
              </w:rPr>
              <w:t>Rodzaj robót</w:t>
            </w:r>
          </w:p>
        </w:tc>
        <w:tc>
          <w:tcPr>
            <w:tcW w:w="6525" w:type="dxa"/>
          </w:tcPr>
          <w:p w:rsidR="000071BE" w:rsidRPr="003701D4" w:rsidRDefault="000071BE" w:rsidP="003701D4">
            <w:pPr>
              <w:rPr>
                <w:b/>
              </w:rPr>
            </w:pPr>
            <w:r>
              <w:rPr>
                <w:b/>
              </w:rPr>
              <w:t>Nazwa pliku</w:t>
            </w:r>
          </w:p>
        </w:tc>
      </w:tr>
      <w:tr w:rsidR="000071BE" w:rsidTr="00041019">
        <w:tc>
          <w:tcPr>
            <w:tcW w:w="600" w:type="dxa"/>
          </w:tcPr>
          <w:p w:rsidR="000071BE" w:rsidRDefault="000071BE" w:rsidP="003701D4">
            <w:r>
              <w:t>1</w:t>
            </w:r>
          </w:p>
        </w:tc>
        <w:tc>
          <w:tcPr>
            <w:tcW w:w="2622" w:type="dxa"/>
          </w:tcPr>
          <w:p w:rsidR="000071BE" w:rsidRDefault="00041019" w:rsidP="003701D4">
            <w:r w:rsidRPr="0093017E">
              <w:t>Zagospodarowanie terenu</w:t>
            </w:r>
          </w:p>
        </w:tc>
        <w:tc>
          <w:tcPr>
            <w:tcW w:w="6525" w:type="dxa"/>
          </w:tcPr>
          <w:p w:rsidR="000071BE" w:rsidRDefault="0093017E" w:rsidP="003701D4">
            <w:r w:rsidRPr="0093017E">
              <w:t>01. Zagospodarowanie terenu, małą architektura, ogrodzenie</w:t>
            </w:r>
          </w:p>
        </w:tc>
      </w:tr>
      <w:tr w:rsidR="000071BE" w:rsidTr="00041019">
        <w:tc>
          <w:tcPr>
            <w:tcW w:w="600" w:type="dxa"/>
          </w:tcPr>
          <w:p w:rsidR="000071BE" w:rsidRDefault="000071BE" w:rsidP="003701D4">
            <w:r>
              <w:t>2</w:t>
            </w:r>
          </w:p>
        </w:tc>
        <w:tc>
          <w:tcPr>
            <w:tcW w:w="2622" w:type="dxa"/>
          </w:tcPr>
          <w:p w:rsidR="000071BE" w:rsidRDefault="00041019" w:rsidP="00041019">
            <w:r>
              <w:t>Roboty drogowe</w:t>
            </w:r>
          </w:p>
        </w:tc>
        <w:tc>
          <w:tcPr>
            <w:tcW w:w="6525" w:type="dxa"/>
          </w:tcPr>
          <w:p w:rsidR="000071BE" w:rsidRDefault="0093017E" w:rsidP="003701D4">
            <w:r w:rsidRPr="0093017E">
              <w:t>02. Drogi, place, chodniki i ukształtowanie terenu</w:t>
            </w:r>
          </w:p>
        </w:tc>
      </w:tr>
      <w:tr w:rsidR="00DD4650" w:rsidTr="00041019">
        <w:tc>
          <w:tcPr>
            <w:tcW w:w="600" w:type="dxa"/>
          </w:tcPr>
          <w:p w:rsidR="00DD4650" w:rsidRDefault="00DD4650" w:rsidP="003701D4">
            <w:r>
              <w:t>3.</w:t>
            </w:r>
          </w:p>
        </w:tc>
        <w:tc>
          <w:tcPr>
            <w:tcW w:w="2622" w:type="dxa"/>
          </w:tcPr>
          <w:p w:rsidR="00DD4650" w:rsidRDefault="00041019" w:rsidP="003701D4">
            <w:r>
              <w:t>Zieleń</w:t>
            </w:r>
          </w:p>
        </w:tc>
        <w:tc>
          <w:tcPr>
            <w:tcW w:w="6525" w:type="dxa"/>
          </w:tcPr>
          <w:p w:rsidR="00DD4650" w:rsidRDefault="0093017E" w:rsidP="003701D4">
            <w:r w:rsidRPr="0093017E">
              <w:t>03. Zieleń</w:t>
            </w:r>
          </w:p>
        </w:tc>
      </w:tr>
      <w:tr w:rsidR="007541F6" w:rsidTr="00041019">
        <w:tc>
          <w:tcPr>
            <w:tcW w:w="600" w:type="dxa"/>
          </w:tcPr>
          <w:p w:rsidR="007541F6" w:rsidRDefault="0093017E" w:rsidP="003701D4">
            <w:r>
              <w:t>4</w:t>
            </w:r>
          </w:p>
        </w:tc>
        <w:tc>
          <w:tcPr>
            <w:tcW w:w="2622" w:type="dxa"/>
          </w:tcPr>
          <w:p w:rsidR="007541F6" w:rsidRDefault="00041019" w:rsidP="003701D4">
            <w:r w:rsidRPr="0093017E">
              <w:t>Mur oporowy</w:t>
            </w:r>
          </w:p>
        </w:tc>
        <w:tc>
          <w:tcPr>
            <w:tcW w:w="6525" w:type="dxa"/>
          </w:tcPr>
          <w:p w:rsidR="007541F6" w:rsidRPr="000071BE" w:rsidRDefault="0093017E" w:rsidP="003701D4">
            <w:r w:rsidRPr="0093017E">
              <w:t>04. Mur oporowy</w:t>
            </w:r>
          </w:p>
        </w:tc>
      </w:tr>
      <w:tr w:rsidR="000071BE" w:rsidTr="00041019">
        <w:tc>
          <w:tcPr>
            <w:tcW w:w="600" w:type="dxa"/>
          </w:tcPr>
          <w:p w:rsidR="000071BE" w:rsidRDefault="0093017E" w:rsidP="003701D4">
            <w:r>
              <w:t>5</w:t>
            </w:r>
          </w:p>
        </w:tc>
        <w:tc>
          <w:tcPr>
            <w:tcW w:w="2622" w:type="dxa"/>
          </w:tcPr>
          <w:p w:rsidR="000071BE" w:rsidRDefault="00041019" w:rsidP="000071BE">
            <w:r w:rsidRPr="0093017E">
              <w:t>Przyłącza wody i kan. sanitarnej</w:t>
            </w:r>
          </w:p>
        </w:tc>
        <w:tc>
          <w:tcPr>
            <w:tcW w:w="6525" w:type="dxa"/>
          </w:tcPr>
          <w:p w:rsidR="000071BE" w:rsidRDefault="0093017E" w:rsidP="003701D4">
            <w:r w:rsidRPr="0093017E">
              <w:t>05. Przyłącza wody i kan. sanitarnej</w:t>
            </w:r>
          </w:p>
        </w:tc>
      </w:tr>
      <w:tr w:rsidR="000071BE" w:rsidTr="00041019">
        <w:tc>
          <w:tcPr>
            <w:tcW w:w="600" w:type="dxa"/>
          </w:tcPr>
          <w:p w:rsidR="000071BE" w:rsidRDefault="0093017E" w:rsidP="003701D4">
            <w:r>
              <w:t>6</w:t>
            </w:r>
          </w:p>
        </w:tc>
        <w:tc>
          <w:tcPr>
            <w:tcW w:w="2622" w:type="dxa"/>
          </w:tcPr>
          <w:p w:rsidR="000071BE" w:rsidRDefault="00041019" w:rsidP="003701D4">
            <w:r w:rsidRPr="0093017E">
              <w:t>Przyłącza kan.</w:t>
            </w:r>
            <w:r>
              <w:t xml:space="preserve"> </w:t>
            </w:r>
            <w:r w:rsidRPr="0093017E">
              <w:t>deszczowej</w:t>
            </w:r>
          </w:p>
        </w:tc>
        <w:tc>
          <w:tcPr>
            <w:tcW w:w="6525" w:type="dxa"/>
          </w:tcPr>
          <w:p w:rsidR="000071BE" w:rsidRDefault="0093017E" w:rsidP="003701D4">
            <w:r w:rsidRPr="0093017E">
              <w:t>06. Przyłącza kan.</w:t>
            </w:r>
            <w:r w:rsidR="00041019">
              <w:t xml:space="preserve"> </w:t>
            </w:r>
            <w:r w:rsidRPr="0093017E">
              <w:t>deszczowej</w:t>
            </w:r>
          </w:p>
        </w:tc>
      </w:tr>
      <w:tr w:rsidR="000071BE" w:rsidTr="00041019">
        <w:tc>
          <w:tcPr>
            <w:tcW w:w="600" w:type="dxa"/>
          </w:tcPr>
          <w:p w:rsidR="000071BE" w:rsidRDefault="0093017E" w:rsidP="003701D4">
            <w:r>
              <w:t>7</w:t>
            </w:r>
          </w:p>
        </w:tc>
        <w:tc>
          <w:tcPr>
            <w:tcW w:w="2622" w:type="dxa"/>
          </w:tcPr>
          <w:p w:rsidR="000071BE" w:rsidRDefault="00041019" w:rsidP="000071BE">
            <w:r w:rsidRPr="0093017E">
              <w:t>Sieć cieplna preizolowana</w:t>
            </w:r>
          </w:p>
        </w:tc>
        <w:tc>
          <w:tcPr>
            <w:tcW w:w="6525" w:type="dxa"/>
          </w:tcPr>
          <w:p w:rsidR="007541F6" w:rsidRDefault="0093017E" w:rsidP="003701D4">
            <w:r w:rsidRPr="0093017E">
              <w:t>07. Sieć cieplna preizolowana</w:t>
            </w:r>
          </w:p>
        </w:tc>
      </w:tr>
      <w:tr w:rsidR="000071BE" w:rsidTr="00041019">
        <w:tc>
          <w:tcPr>
            <w:tcW w:w="600" w:type="dxa"/>
          </w:tcPr>
          <w:p w:rsidR="000071BE" w:rsidRDefault="0093017E" w:rsidP="003701D4">
            <w:r>
              <w:t>8</w:t>
            </w:r>
          </w:p>
        </w:tc>
        <w:tc>
          <w:tcPr>
            <w:tcW w:w="2622" w:type="dxa"/>
          </w:tcPr>
          <w:p w:rsidR="000071BE" w:rsidRDefault="00041019" w:rsidP="003701D4">
            <w:r>
              <w:t>Oświetlenie zewnętrzne</w:t>
            </w:r>
          </w:p>
        </w:tc>
        <w:tc>
          <w:tcPr>
            <w:tcW w:w="6525" w:type="dxa"/>
          </w:tcPr>
          <w:p w:rsidR="00DF5C4E" w:rsidRDefault="0093017E" w:rsidP="003701D4">
            <w:r w:rsidRPr="0093017E">
              <w:t>08. Instalacja oświetlenia zewnętrznego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9</w:t>
            </w:r>
          </w:p>
        </w:tc>
        <w:tc>
          <w:tcPr>
            <w:tcW w:w="2622" w:type="dxa"/>
          </w:tcPr>
          <w:p w:rsidR="0093017E" w:rsidRDefault="00041019" w:rsidP="003701D4">
            <w:r>
              <w:t>Zasilanie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09. Układ zasilania i instalacje elektryczne silnoprądowe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10</w:t>
            </w:r>
          </w:p>
        </w:tc>
        <w:tc>
          <w:tcPr>
            <w:tcW w:w="2622" w:type="dxa"/>
          </w:tcPr>
          <w:p w:rsidR="0093017E" w:rsidRDefault="00041019" w:rsidP="003701D4">
            <w:r>
              <w:t>Instalacje słaboprądowe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10. Instalacje elektryczne słaboprądowe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11</w:t>
            </w:r>
          </w:p>
        </w:tc>
        <w:tc>
          <w:tcPr>
            <w:tcW w:w="2622" w:type="dxa"/>
          </w:tcPr>
          <w:p w:rsidR="0093017E" w:rsidRDefault="00041019" w:rsidP="003701D4">
            <w:r>
              <w:t>Kanalizacja kablowa</w:t>
            </w:r>
          </w:p>
        </w:tc>
        <w:tc>
          <w:tcPr>
            <w:tcW w:w="6525" w:type="dxa"/>
          </w:tcPr>
          <w:p w:rsidR="0093017E" w:rsidRDefault="0093017E" w:rsidP="00041019">
            <w:r w:rsidRPr="0093017E">
              <w:t>11. Kanalizacja kablowa pierwotna oraz sieć świ</w:t>
            </w:r>
            <w:r w:rsidR="00041019">
              <w:t>a</w:t>
            </w:r>
            <w:r w:rsidRPr="0093017E">
              <w:t>tłowodowa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12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Instalacja ogrzewania (obiekt nr 10)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12. Instalacja ogrzewania (obiekt nr 10)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13</w:t>
            </w:r>
          </w:p>
        </w:tc>
        <w:tc>
          <w:tcPr>
            <w:tcW w:w="2622" w:type="dxa"/>
          </w:tcPr>
          <w:p w:rsidR="0093017E" w:rsidRDefault="00041019" w:rsidP="00041019">
            <w:r w:rsidRPr="0093017E">
              <w:t xml:space="preserve">Roboty ogólnobudowlane 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13. Roboty ogólnobudowlane i konserwatorskie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14</w:t>
            </w:r>
          </w:p>
        </w:tc>
        <w:tc>
          <w:tcPr>
            <w:tcW w:w="2622" w:type="dxa"/>
          </w:tcPr>
          <w:p w:rsidR="0093017E" w:rsidRDefault="00041019" w:rsidP="003701D4">
            <w:proofErr w:type="spellStart"/>
            <w:r>
              <w:t>Wod.kan</w:t>
            </w:r>
            <w:proofErr w:type="spellEnd"/>
          </w:p>
        </w:tc>
        <w:tc>
          <w:tcPr>
            <w:tcW w:w="6525" w:type="dxa"/>
          </w:tcPr>
          <w:p w:rsidR="0093017E" w:rsidRDefault="0093017E" w:rsidP="003701D4">
            <w:r w:rsidRPr="0093017E">
              <w:t>15. Instalacja wodno-kanalizacyjna (obiekt nr 7,7a)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15</w:t>
            </w:r>
          </w:p>
        </w:tc>
        <w:tc>
          <w:tcPr>
            <w:tcW w:w="2622" w:type="dxa"/>
          </w:tcPr>
          <w:p w:rsidR="0093017E" w:rsidRDefault="00041019" w:rsidP="003701D4">
            <w:r>
              <w:t>Wentylacja i klimatyzacja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16. Instalacja wentylacji i klimatyzacji (obiekt nr 7,7a)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16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Instalacja ogrzewania (obiekt nr 7,7a)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17. Instalacja ogrzewania (obiekt nr 7,7a)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17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Instalacje elektryczne słaboprądowe związ</w:t>
            </w:r>
            <w:r>
              <w:t>a</w:t>
            </w:r>
            <w:r w:rsidRPr="0093017E">
              <w:t>ne z budynkiem 7,7a</w:t>
            </w:r>
          </w:p>
        </w:tc>
        <w:tc>
          <w:tcPr>
            <w:tcW w:w="6525" w:type="dxa"/>
          </w:tcPr>
          <w:p w:rsidR="0093017E" w:rsidRDefault="0093017E" w:rsidP="00041019">
            <w:r w:rsidRPr="0093017E">
              <w:t>18. Instalacje elektryczne słaboprądowe związ</w:t>
            </w:r>
            <w:r w:rsidR="00041019">
              <w:t>a</w:t>
            </w:r>
            <w:r w:rsidRPr="0093017E">
              <w:t>ne z budynkiem 7,7a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18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Instalacje elektryczne silnoprądowe budynku nr 7,7a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19. Instalacje elektryczne silnoprądowe budynku nr 7,7a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19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Roboty ogólnobudowlane i konserwatorskie</w:t>
            </w:r>
            <w:r w:rsidRPr="0093017E">
              <w:t xml:space="preserve"> </w:t>
            </w:r>
            <w:r w:rsidRPr="0093017E">
              <w:t>budynku nr 7,7a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20. Roboty ogólnobudowlane i konserwatorskie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20</w:t>
            </w:r>
          </w:p>
        </w:tc>
        <w:tc>
          <w:tcPr>
            <w:tcW w:w="2622" w:type="dxa"/>
          </w:tcPr>
          <w:p w:rsidR="0093017E" w:rsidRDefault="00041019" w:rsidP="00041019">
            <w:r w:rsidRPr="0093017E">
              <w:t>Instalacja wodno-kanalizacyjna (obiekt nr 9)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22. Instalacja wodno-kanalizacyjna (obiekt nr 9)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21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Instalacja wentylacji i klimatyzacji  (obiekt nr 9)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23. Instalacja wentylacji i klimatyzacji  (obiekt nr 9)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22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Instalacja ogrzewania  (obiekt nr 9)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24. Instalacja ogrzewania  (obiekt nr 9)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23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</w:t>
            </w:r>
            <w:r>
              <w:t>s</w:t>
            </w:r>
            <w:r w:rsidRPr="0093017E">
              <w:t>talacje elektryczne słaboprądowe związane z budynkiem nr 9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25. In</w:t>
            </w:r>
            <w:r w:rsidR="00041019">
              <w:t>s</w:t>
            </w:r>
            <w:r w:rsidRPr="0093017E">
              <w:t>talacje elektryczne słaboprądowe związane z budynkiem nr 9</w:t>
            </w:r>
          </w:p>
        </w:tc>
      </w:tr>
      <w:tr w:rsidR="0093017E" w:rsidTr="00041019">
        <w:tc>
          <w:tcPr>
            <w:tcW w:w="600" w:type="dxa"/>
          </w:tcPr>
          <w:p w:rsidR="0093017E" w:rsidRDefault="0093017E" w:rsidP="003701D4">
            <w:r>
              <w:t>24</w:t>
            </w:r>
          </w:p>
        </w:tc>
        <w:tc>
          <w:tcPr>
            <w:tcW w:w="2622" w:type="dxa"/>
          </w:tcPr>
          <w:p w:rsidR="0093017E" w:rsidRDefault="00041019" w:rsidP="003701D4">
            <w:r w:rsidRPr="0093017E">
              <w:t>Instalacje elektryczne silnoprądowe budynku nr 9</w:t>
            </w:r>
          </w:p>
        </w:tc>
        <w:tc>
          <w:tcPr>
            <w:tcW w:w="6525" w:type="dxa"/>
          </w:tcPr>
          <w:p w:rsidR="0093017E" w:rsidRDefault="0093017E" w:rsidP="003701D4">
            <w:r w:rsidRPr="0093017E">
              <w:t>26. Instalacje elektryczne silnoprądowe budynku nr 9</w:t>
            </w:r>
          </w:p>
        </w:tc>
      </w:tr>
    </w:tbl>
    <w:p w:rsidR="00782EF3" w:rsidRDefault="00782EF3" w:rsidP="00041019"/>
    <w:sectPr w:rsidR="00782EF3" w:rsidSect="00041019">
      <w:pgSz w:w="11906" w:h="16838"/>
      <w:pgMar w:top="1276" w:right="141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2047E"/>
    <w:multiLevelType w:val="hybridMultilevel"/>
    <w:tmpl w:val="2DF6B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0855"/>
    <w:rsid w:val="000071BE"/>
    <w:rsid w:val="00041019"/>
    <w:rsid w:val="001D1DCB"/>
    <w:rsid w:val="00340855"/>
    <w:rsid w:val="003701D4"/>
    <w:rsid w:val="007541F6"/>
    <w:rsid w:val="00782EF3"/>
    <w:rsid w:val="007D509C"/>
    <w:rsid w:val="008C6AAE"/>
    <w:rsid w:val="0093017E"/>
    <w:rsid w:val="00967059"/>
    <w:rsid w:val="00A4717F"/>
    <w:rsid w:val="00DD4650"/>
    <w:rsid w:val="00D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0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1D4"/>
    <w:pPr>
      <w:ind w:left="720"/>
      <w:contextualSpacing/>
    </w:pPr>
  </w:style>
  <w:style w:type="table" w:styleId="Tabela-Siatka">
    <w:name w:val="Table Grid"/>
    <w:basedOn w:val="Standardowy"/>
    <w:uiPriority w:val="59"/>
    <w:rsid w:val="00370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B08E-B0E1-4588-BA4D-D321333C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Nurek</dc:creator>
  <cp:lastModifiedBy>Andrzej Nurek</cp:lastModifiedBy>
  <cp:revision>9</cp:revision>
  <dcterms:created xsi:type="dcterms:W3CDTF">2018-03-08T09:38:00Z</dcterms:created>
  <dcterms:modified xsi:type="dcterms:W3CDTF">2018-03-27T11:44:00Z</dcterms:modified>
</cp:coreProperties>
</file>