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EF" w:rsidRDefault="00E523EF" w:rsidP="00E523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Ogłoszenie nr 317230 - 2016 z dnia 2016-10-04 r. </w:t>
      </w:r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3EF" w:rsidRPr="00E523EF" w:rsidRDefault="00E523EF" w:rsidP="00E523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523E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Zabrze: </w:t>
      </w:r>
    </w:p>
    <w:p w:rsidR="00E523EF" w:rsidRPr="00E523EF" w:rsidRDefault="00E523EF" w:rsidP="00E523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523EF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OGŁOSZENIE O ZMIANIE OGŁOSZENIA </w:t>
      </w:r>
    </w:p>
    <w:p w:rsidR="00E523EF" w:rsidRPr="00E523EF" w:rsidRDefault="00E523EF" w:rsidP="00E523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523E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OGŁOSZENIE DOTYCZY:</w:t>
      </w:r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23EF" w:rsidRPr="00E523EF" w:rsidRDefault="00E523EF" w:rsidP="00E523E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Ogłoszenia o zamówieniu </w:t>
      </w:r>
    </w:p>
    <w:p w:rsidR="00E523EF" w:rsidRDefault="00E523EF" w:rsidP="00E523E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523E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INFORMACJE O ZMIENIANYM OGŁOSZENIU</w:t>
      </w:r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23EF" w:rsidRDefault="00E523EF" w:rsidP="00E523EF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>311435</w:t>
      </w:r>
    </w:p>
    <w:p w:rsidR="00E523EF" w:rsidRDefault="00E523EF" w:rsidP="00E523EF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Data: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>21/09/2016</w:t>
      </w:r>
    </w:p>
    <w:p w:rsidR="00E523EF" w:rsidRPr="00E523EF" w:rsidRDefault="00E523EF" w:rsidP="00E523EF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523E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23EF" w:rsidRDefault="00E523EF" w:rsidP="00E523EF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Muzeum Górnictwa Węglowego w Zabrzu, Krajowy numer identyfikacyjny 24322042000000, ul. ul. Jodłowa  59, 41800   Zabrze, woj. śląskie,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tel. 32 630 30 91, faks 32 277 11 25.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  <w:t>Adres strony internetowej (</w:t>
      </w:r>
      <w:proofErr w:type="spellStart"/>
      <w:r w:rsidRPr="00E523EF">
        <w:rPr>
          <w:rFonts w:ascii="Arial" w:eastAsia="Times New Roman" w:hAnsi="Arial" w:cs="Arial"/>
          <w:sz w:val="24"/>
          <w:szCs w:val="24"/>
          <w:lang w:eastAsia="pl-PL"/>
        </w:rPr>
        <w:t>url</w:t>
      </w:r>
      <w:proofErr w:type="spellEnd"/>
      <w:r w:rsidRPr="00E523EF">
        <w:rPr>
          <w:rFonts w:ascii="Arial" w:eastAsia="Times New Roman" w:hAnsi="Arial" w:cs="Arial"/>
          <w:sz w:val="24"/>
          <w:szCs w:val="24"/>
          <w:lang w:eastAsia="pl-PL"/>
        </w:rPr>
        <w:t>): www.muzeumgornictwa.pl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profilu nabywcy: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Adres strony internetowej, pod którym można uzyskać dostęp do narzędzi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i urządzeń lub formatów plików, które nie są ogólnie dostępne: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4" w:history="1">
        <w:r w:rsidRPr="009C702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www.muzeumgornictwa.pl</w:t>
        </w:r>
      </w:hyperlink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523E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SEKCJA II: ZMIANY W OGŁOSZENIU </w:t>
      </w:r>
    </w:p>
    <w:p w:rsidR="00E523EF" w:rsidRPr="00E523EF" w:rsidRDefault="00E523EF" w:rsidP="00E523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523EF" w:rsidRPr="00E523EF" w:rsidRDefault="00E523EF" w:rsidP="00E523EF">
      <w:pPr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Tekst, który należy zmienić:</w:t>
      </w:r>
    </w:p>
    <w:p w:rsidR="00E523EF" w:rsidRPr="00E523EF" w:rsidRDefault="00E523EF" w:rsidP="00E523EF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Miejsce, w którym znajduje się zmieniany tekst: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Numer sekcji: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>IV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Punkt: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>6.2)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jest: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>Termin składania ofert lub wniosków o dopuszczenie do udziału w postępowaniu: Data: 10/10/2016, godzina 10:00.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ogłoszeniu powinno być: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Termin składania ofert lub wniosków </w:t>
      </w:r>
      <w:r w:rsidR="00D34C2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o dopuszczenie do udziału w postępowaniu: </w:t>
      </w:r>
      <w:r w:rsidR="00D34C2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>Data: 12/10/2016,</w:t>
      </w:r>
      <w:r w:rsidR="00D34C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523EF">
        <w:rPr>
          <w:rFonts w:ascii="Arial" w:eastAsia="Times New Roman" w:hAnsi="Arial" w:cs="Arial"/>
          <w:sz w:val="24"/>
          <w:szCs w:val="24"/>
          <w:lang w:eastAsia="pl-PL"/>
        </w:rPr>
        <w:t xml:space="preserve">godzina 10:00. </w:t>
      </w:r>
    </w:p>
    <w:p w:rsidR="00863457" w:rsidRPr="00E523EF" w:rsidRDefault="00D34C29">
      <w:pPr>
        <w:rPr>
          <w:rFonts w:ascii="Arial" w:hAnsi="Arial" w:cs="Arial"/>
        </w:rPr>
      </w:pPr>
    </w:p>
    <w:sectPr w:rsidR="00863457" w:rsidRPr="00E5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1F"/>
    <w:rsid w:val="0007481F"/>
    <w:rsid w:val="00832118"/>
    <w:rsid w:val="0091417D"/>
    <w:rsid w:val="00D34C29"/>
    <w:rsid w:val="00E5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72E0-7AD9-435E-A62F-DA200B89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3</cp:revision>
  <dcterms:created xsi:type="dcterms:W3CDTF">2016-10-04T08:45:00Z</dcterms:created>
  <dcterms:modified xsi:type="dcterms:W3CDTF">2016-10-04T08:51:00Z</dcterms:modified>
</cp:coreProperties>
</file>