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F66CEE" w:rsidRPr="00D46863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66CEE" w:rsidRPr="00D46863" w:rsidRDefault="00F66CEE" w:rsidP="00081FB1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F66CEE" w:rsidRPr="004045FB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66CEE" w:rsidRPr="004045FB" w:rsidRDefault="00F66CEE" w:rsidP="00081FB1">
            <w:pPr>
              <w:pStyle w:val="Tekstpodstawowy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4045FB">
              <w:rPr>
                <w:b/>
                <w:bCs/>
                <w:sz w:val="28"/>
                <w:szCs w:val="28"/>
              </w:rPr>
              <w:t xml:space="preserve">Skaner 3D dużych obiektów </w:t>
            </w:r>
            <w:r>
              <w:rPr>
                <w:b/>
                <w:bCs/>
                <w:sz w:val="28"/>
                <w:szCs w:val="28"/>
              </w:rPr>
              <w:t xml:space="preserve">impulsowy </w:t>
            </w:r>
            <w:r w:rsidRPr="004045FB">
              <w:rPr>
                <w:b/>
                <w:bCs/>
                <w:sz w:val="28"/>
                <w:szCs w:val="28"/>
              </w:rPr>
              <w:t>(1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sztuka)</w:t>
            </w:r>
          </w:p>
        </w:tc>
      </w:tr>
      <w:tr w:rsidR="00F66CEE" w:rsidRPr="00D46863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F66CEE" w:rsidRDefault="00F66CEE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F66CEE" w:rsidRPr="00D46863" w:rsidRDefault="00F66CEE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F66CEE" w:rsidRPr="00D46863" w:rsidRDefault="00F66CEE" w:rsidP="00081FB1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F66CEE" w:rsidRPr="00D46863" w:rsidRDefault="00F66CEE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F66CEE" w:rsidRPr="00D46863" w:rsidRDefault="00F66CEE" w:rsidP="00081FB1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F66CEE" w:rsidRPr="00D46863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F66CEE" w:rsidRDefault="00F66CEE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F66CEE" w:rsidRPr="00D46863" w:rsidRDefault="00F66CEE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F66CEE" w:rsidRPr="00D46863" w:rsidRDefault="00F66CEE" w:rsidP="00081FB1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F66CEE" w:rsidRPr="00D46863" w:rsidRDefault="00F66CEE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F66CEE" w:rsidRPr="00D46863" w:rsidRDefault="00F66CEE" w:rsidP="00081FB1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F66CEE" w:rsidRPr="0024496D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F66CEE" w:rsidRPr="00EE6495" w:rsidRDefault="00F66CEE" w:rsidP="00081FB1">
            <w:pPr>
              <w:spacing w:before="120"/>
              <w:jc w:val="both"/>
              <w:rPr>
                <w:rFonts w:cs="Calibri"/>
                <w:bCs/>
                <w:szCs w:val="20"/>
              </w:rPr>
            </w:pPr>
            <w:r w:rsidRPr="00EE6495">
              <w:rPr>
                <w:rFonts w:cs="Calibri"/>
                <w:bCs/>
                <w:szCs w:val="20"/>
              </w:rPr>
              <w:t xml:space="preserve">Mobilne urządzenie pozwalające na wykonanie dokładnych pomiarów obiektów znajdujących się w zasięgu minimum </w:t>
            </w:r>
            <w:r>
              <w:rPr>
                <w:rFonts w:cs="Calibri"/>
                <w:bCs/>
                <w:szCs w:val="20"/>
              </w:rPr>
              <w:t>od 1,5</w:t>
            </w:r>
            <w:r w:rsidRPr="00EE6495">
              <w:rPr>
                <w:rFonts w:cs="Calibri"/>
                <w:bCs/>
                <w:szCs w:val="20"/>
              </w:rPr>
              <w:t xml:space="preserve"> do 1</w:t>
            </w:r>
            <w:r w:rsidR="00630030">
              <w:rPr>
                <w:rFonts w:cs="Calibri"/>
                <w:bCs/>
                <w:szCs w:val="20"/>
              </w:rPr>
              <w:t>3</w:t>
            </w:r>
            <w:r w:rsidRPr="00EE6495">
              <w:rPr>
                <w:rFonts w:cs="Calibri"/>
                <w:bCs/>
                <w:szCs w:val="20"/>
              </w:rPr>
              <w:t xml:space="preserve">0 metrów od urządzenia skanującego. </w:t>
            </w:r>
          </w:p>
          <w:p w:rsidR="00F66CEE" w:rsidRPr="00EE6495" w:rsidRDefault="00F66CEE" w:rsidP="00081FB1">
            <w:pPr>
              <w:spacing w:before="120"/>
              <w:jc w:val="both"/>
              <w:rPr>
                <w:rFonts w:cs="Calibri"/>
                <w:bCs/>
                <w:szCs w:val="20"/>
              </w:rPr>
            </w:pPr>
            <w:r w:rsidRPr="00EE6495">
              <w:rPr>
                <w:rFonts w:cs="Calibri"/>
                <w:bCs/>
                <w:szCs w:val="20"/>
              </w:rPr>
              <w:t xml:space="preserve">Obsługa urządzenia- za pomocą wbudowanego ekranu dotykowego oraz połączenia WLAN poprzez dostęp do urządzeń przenośnych. </w:t>
            </w:r>
          </w:p>
          <w:p w:rsidR="00F66CEE" w:rsidRPr="00EE6495" w:rsidRDefault="00F66CEE" w:rsidP="00081FB1">
            <w:pPr>
              <w:spacing w:before="120"/>
              <w:jc w:val="both"/>
              <w:rPr>
                <w:rFonts w:cs="Calibri"/>
                <w:bCs/>
                <w:szCs w:val="20"/>
              </w:rPr>
            </w:pPr>
            <w:r w:rsidRPr="00EE6495">
              <w:rPr>
                <w:rFonts w:cs="Calibri"/>
                <w:bCs/>
                <w:szCs w:val="20"/>
              </w:rPr>
              <w:t>Parametry techniczne: szybkość skanowania min. 500 000 tys. pkt/</w:t>
            </w:r>
            <w:proofErr w:type="spellStart"/>
            <w:r w:rsidRPr="00EE6495">
              <w:rPr>
                <w:rFonts w:cs="Calibri"/>
                <w:bCs/>
                <w:szCs w:val="20"/>
              </w:rPr>
              <w:t>sek</w:t>
            </w:r>
            <w:proofErr w:type="spellEnd"/>
            <w:r w:rsidRPr="00EE6495">
              <w:rPr>
                <w:rFonts w:cs="Calibri"/>
                <w:bCs/>
                <w:szCs w:val="20"/>
              </w:rPr>
              <w:t>, pole widzenia urządzenia minimum H:360 V:</w:t>
            </w:r>
            <w:r>
              <w:rPr>
                <w:rFonts w:cs="Calibri"/>
                <w:bCs/>
                <w:szCs w:val="20"/>
              </w:rPr>
              <w:t>100</w:t>
            </w:r>
            <w:r w:rsidRPr="00EE6495">
              <w:rPr>
                <w:rFonts w:cs="Calibri"/>
                <w:bCs/>
                <w:szCs w:val="20"/>
              </w:rPr>
              <w:t xml:space="preserve">, możliwość wykonywania zdjęć HDR, stopień ochrony min. IP54. </w:t>
            </w:r>
          </w:p>
          <w:p w:rsidR="00F66CEE" w:rsidRPr="00EE6495" w:rsidRDefault="00F66CEE" w:rsidP="00081FB1">
            <w:pPr>
              <w:spacing w:before="120"/>
              <w:jc w:val="both"/>
              <w:rPr>
                <w:rFonts w:cs="Calibri"/>
                <w:bCs/>
                <w:szCs w:val="20"/>
              </w:rPr>
            </w:pPr>
            <w:r w:rsidRPr="00EE6495">
              <w:rPr>
                <w:rFonts w:cs="Calibri"/>
                <w:bCs/>
                <w:szCs w:val="20"/>
              </w:rPr>
              <w:t>W zestawie: karta SD</w:t>
            </w:r>
            <w:r w:rsidR="00CB2786">
              <w:rPr>
                <w:rFonts w:cs="Calibri"/>
                <w:bCs/>
                <w:szCs w:val="20"/>
              </w:rPr>
              <w:t xml:space="preserve"> lub wewnętrzny dysk twardy SSD</w:t>
            </w:r>
            <w:r w:rsidR="00B978E9">
              <w:rPr>
                <w:rFonts w:cs="Calibri"/>
                <w:bCs/>
                <w:szCs w:val="20"/>
              </w:rPr>
              <w:t xml:space="preserve"> lub pendrive</w:t>
            </w:r>
            <w:r w:rsidRPr="00EE6495">
              <w:rPr>
                <w:rFonts w:cs="Calibri"/>
                <w:bCs/>
                <w:szCs w:val="20"/>
              </w:rPr>
              <w:t>, ładowarka sieciowa</w:t>
            </w:r>
            <w:r w:rsidR="00CB2786">
              <w:rPr>
                <w:rFonts w:cs="Calibri"/>
                <w:bCs/>
                <w:szCs w:val="20"/>
              </w:rPr>
              <w:t xml:space="preserve"> </w:t>
            </w:r>
            <w:r w:rsidRPr="00EE6495">
              <w:rPr>
                <w:rFonts w:cs="Calibri"/>
                <w:bCs/>
                <w:szCs w:val="20"/>
              </w:rPr>
              <w:t xml:space="preserve"> pozwalająca na ładowanie baterii w urządzeniu oraz samej baterii</w:t>
            </w:r>
            <w:r w:rsidR="00CB2786">
              <w:rPr>
                <w:rFonts w:cs="Calibri"/>
                <w:bCs/>
                <w:szCs w:val="20"/>
              </w:rPr>
              <w:t xml:space="preserve"> lub ładowarka stacjonarna z kompletem wymiennych baterii</w:t>
            </w:r>
            <w:r w:rsidRPr="00EE6495">
              <w:rPr>
                <w:rFonts w:cs="Calibri"/>
                <w:bCs/>
                <w:szCs w:val="20"/>
              </w:rPr>
              <w:t>, walizka transportowa, instrukcja obsługi, kompatybilny statyw</w:t>
            </w:r>
            <w:r>
              <w:rPr>
                <w:rFonts w:cs="Calibri"/>
                <w:bCs/>
                <w:szCs w:val="20"/>
              </w:rPr>
              <w:t>.</w:t>
            </w:r>
          </w:p>
          <w:p w:rsidR="00F66CEE" w:rsidRPr="0024496D" w:rsidRDefault="00F66CEE" w:rsidP="00081FB1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5043EA" w:rsidRPr="00D46863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043EA" w:rsidRPr="00D46863" w:rsidRDefault="005043EA" w:rsidP="00081FB1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5043EA" w:rsidRPr="004045FB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043EA" w:rsidRPr="004045FB" w:rsidRDefault="005043EA" w:rsidP="00081FB1">
            <w:pPr>
              <w:pStyle w:val="Tekstpodstawowy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1175F0">
              <w:rPr>
                <w:b/>
                <w:bCs/>
                <w:sz w:val="28"/>
              </w:rPr>
              <w:t xml:space="preserve">Oprogramowanie </w:t>
            </w:r>
            <w:r>
              <w:rPr>
                <w:b/>
                <w:bCs/>
                <w:sz w:val="28"/>
              </w:rPr>
              <w:t xml:space="preserve">do obróbki chmur punktów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5043EA" w:rsidRPr="00D46863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5043EA" w:rsidRDefault="005043EA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5043EA" w:rsidRPr="00D46863" w:rsidRDefault="005043EA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5043EA" w:rsidRPr="00D46863" w:rsidRDefault="005043EA" w:rsidP="00081FB1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5043EA" w:rsidRPr="00D46863" w:rsidRDefault="005043EA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5043EA" w:rsidRPr="00D46863" w:rsidRDefault="005043EA" w:rsidP="00081FB1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5043EA" w:rsidRPr="00D46863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5043EA" w:rsidRDefault="005043EA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5043EA" w:rsidRPr="00D46863" w:rsidRDefault="005043EA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5043EA" w:rsidRPr="00D46863" w:rsidRDefault="005043EA" w:rsidP="00081FB1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5043EA" w:rsidRPr="00D46863" w:rsidRDefault="005043EA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5043EA" w:rsidRPr="00D46863" w:rsidRDefault="005043EA" w:rsidP="00081FB1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5043EA" w:rsidRPr="002310AD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>Oprogramowanie służące do obróbki chmur punktów i grafiki</w:t>
            </w:r>
            <w:r>
              <w:rPr>
                <w:rFonts w:cs="Calibri"/>
                <w:szCs w:val="18"/>
              </w:rPr>
              <w:t>, dedykowany do danych pochodzących ze skanera fazowego (sztuk 1)</w:t>
            </w:r>
            <w:r w:rsidRPr="00EE6495">
              <w:rPr>
                <w:rFonts w:cs="Calibri"/>
                <w:szCs w:val="18"/>
              </w:rPr>
              <w:t xml:space="preserve"> 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 xml:space="preserve">Minimalne cechy oprogramowania  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 xml:space="preserve">- oprogramowanie musi posiadać automatyczną funkcję HDR, 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 xml:space="preserve">- powinno pozwolić na tworzenie </w:t>
            </w:r>
            <w:proofErr w:type="spellStart"/>
            <w:r w:rsidRPr="00EE6495">
              <w:rPr>
                <w:rFonts w:cs="Calibri"/>
                <w:szCs w:val="18"/>
              </w:rPr>
              <w:t>ortoobrazów</w:t>
            </w:r>
            <w:proofErr w:type="spellEnd"/>
            <w:r w:rsidRPr="00EE6495">
              <w:rPr>
                <w:rFonts w:cs="Calibri"/>
                <w:szCs w:val="18"/>
              </w:rPr>
              <w:t xml:space="preserve"> w każdym wyrównaniu płaszczyzny obrazu,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 xml:space="preserve"> - możliwość tworzenia siatki skanowanych obiektów z wybranych fragmentów skanu 3D, 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 xml:space="preserve">- możliwość redukcji szumu, 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>- współpraca z różnymi modelami skanerów 3D,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 xml:space="preserve"> - możliwość tworzenia wizualizacji 3D, </w:t>
            </w:r>
          </w:p>
          <w:p w:rsidR="005043EA" w:rsidRPr="00EE6495" w:rsidRDefault="005043EA" w:rsidP="00081FB1">
            <w:pPr>
              <w:spacing w:before="120"/>
              <w:rPr>
                <w:rFonts w:cs="Calibri"/>
                <w:szCs w:val="18"/>
              </w:rPr>
            </w:pPr>
            <w:r w:rsidRPr="00EE6495">
              <w:rPr>
                <w:rFonts w:cs="Calibri"/>
                <w:szCs w:val="18"/>
              </w:rPr>
              <w:t xml:space="preserve">- możliwość eksportu skanowanego materiału do formatów chmur punktów i CAD. </w:t>
            </w:r>
          </w:p>
          <w:p w:rsidR="005043EA" w:rsidRPr="002310AD" w:rsidRDefault="005043EA" w:rsidP="00081FB1">
            <w:pPr>
              <w:spacing w:before="120"/>
              <w:rPr>
                <w:sz w:val="20"/>
                <w:szCs w:val="20"/>
              </w:rPr>
            </w:pPr>
            <w:r w:rsidRPr="00EE6495">
              <w:rPr>
                <w:rFonts w:cs="Calibri"/>
                <w:szCs w:val="18"/>
              </w:rPr>
              <w:t>Typ licencji: wieczysta.</w:t>
            </w:r>
          </w:p>
        </w:tc>
      </w:tr>
      <w:tr w:rsidR="005B3959" w:rsidRPr="009B20DF" w:rsidTr="006D03A9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B3959" w:rsidRPr="009B20DF" w:rsidRDefault="005B3959" w:rsidP="006D03A9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5B3959" w:rsidRPr="009B20DF" w:rsidTr="006D03A9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B3959" w:rsidRPr="009B20DF" w:rsidRDefault="005B3959" w:rsidP="005231E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Torba skanera</w:t>
            </w:r>
            <w:r w:rsidRPr="009B20DF">
              <w:rPr>
                <w:b/>
                <w:bCs/>
                <w:sz w:val="28"/>
                <w:szCs w:val="28"/>
              </w:rPr>
              <w:t xml:space="preserve"> 3D 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9B20DF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9B20DF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5B3959" w:rsidRPr="009B20DF" w:rsidTr="006D03A9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5B3959" w:rsidRPr="009B20DF" w:rsidRDefault="005B3959" w:rsidP="006D03A9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5B3959" w:rsidRPr="009B20DF" w:rsidRDefault="005B3959" w:rsidP="006D03A9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5B3959" w:rsidRPr="009B20DF" w:rsidRDefault="005B3959" w:rsidP="006D03A9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5B3959" w:rsidRPr="009B20DF" w:rsidRDefault="005B3959" w:rsidP="006D03A9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5B3959" w:rsidRPr="009B20DF" w:rsidRDefault="005B3959" w:rsidP="006D03A9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5B3959" w:rsidRPr="009B20DF" w:rsidTr="006D03A9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5B3959" w:rsidRPr="009B20DF" w:rsidRDefault="005B3959" w:rsidP="006D03A9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5B3959" w:rsidRPr="009B20DF" w:rsidRDefault="005B3959" w:rsidP="006D03A9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5B3959" w:rsidRPr="009B20DF" w:rsidRDefault="005B3959" w:rsidP="006D03A9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5B3959" w:rsidRPr="009B20DF" w:rsidRDefault="005B3959" w:rsidP="006D03A9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5B3959" w:rsidRPr="009B20DF" w:rsidRDefault="005B3959" w:rsidP="006D03A9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5B3959" w:rsidRPr="009B20DF" w:rsidTr="006D03A9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5B3959" w:rsidRPr="009B20DF" w:rsidRDefault="005B3959" w:rsidP="006D03A9">
            <w:pPr>
              <w:spacing w:before="120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>Profesjonalna torba</w:t>
            </w:r>
            <w:r w:rsidR="00483C5C">
              <w:rPr>
                <w:rFonts w:cs="Calibri"/>
                <w:szCs w:val="18"/>
              </w:rPr>
              <w:t xml:space="preserve"> </w:t>
            </w:r>
            <w:r w:rsidRPr="009B20DF">
              <w:rPr>
                <w:rFonts w:cs="Calibri"/>
                <w:szCs w:val="18"/>
              </w:rPr>
              <w:t>do trans</w:t>
            </w:r>
            <w:r>
              <w:rPr>
                <w:rFonts w:cs="Calibri"/>
                <w:szCs w:val="18"/>
              </w:rPr>
              <w:t>portu skanera</w:t>
            </w:r>
            <w:r w:rsidRPr="009B20DF">
              <w:rPr>
                <w:rFonts w:cs="Calibri"/>
                <w:szCs w:val="18"/>
              </w:rPr>
              <w:t xml:space="preserve"> 3D dużych obiektów. </w:t>
            </w:r>
          </w:p>
          <w:p w:rsidR="005B3959" w:rsidRPr="009B20DF" w:rsidRDefault="00956397" w:rsidP="006D03A9">
            <w:pPr>
              <w:spacing w:before="120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>Dostosowana</w:t>
            </w:r>
            <w:r w:rsidR="005B3959">
              <w:rPr>
                <w:rFonts w:cs="Calibri"/>
                <w:szCs w:val="18"/>
              </w:rPr>
              <w:t xml:space="preserve"> do </w:t>
            </w:r>
            <w:r w:rsidR="005B3959" w:rsidRPr="009B20DF">
              <w:rPr>
                <w:rFonts w:cs="Calibri"/>
                <w:szCs w:val="18"/>
              </w:rPr>
              <w:t xml:space="preserve"> wagi</w:t>
            </w:r>
            <w:r>
              <w:rPr>
                <w:rFonts w:cs="Calibri"/>
                <w:szCs w:val="18"/>
              </w:rPr>
              <w:t xml:space="preserve"> skanera 3D, wykonana</w:t>
            </w:r>
            <w:bookmarkStart w:id="0" w:name="_GoBack"/>
            <w:bookmarkEnd w:id="0"/>
            <w:r w:rsidR="005B3959" w:rsidRPr="009B20DF">
              <w:rPr>
                <w:rFonts w:cs="Calibri"/>
                <w:szCs w:val="18"/>
              </w:rPr>
              <w:t xml:space="preserve"> z materiału odpornego na działanie warunków atmosferycznych typu: deszcz, niskie i wysokie temperatury.</w:t>
            </w:r>
          </w:p>
          <w:p w:rsidR="005B3959" w:rsidRPr="009B20DF" w:rsidRDefault="005B3959" w:rsidP="006D03A9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B95627" w:rsidRDefault="00B95627"/>
    <w:sectPr w:rsidR="00B95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EE"/>
    <w:rsid w:val="00483C5C"/>
    <w:rsid w:val="005043EA"/>
    <w:rsid w:val="005231E7"/>
    <w:rsid w:val="005B3959"/>
    <w:rsid w:val="00630030"/>
    <w:rsid w:val="00956397"/>
    <w:rsid w:val="00B95627"/>
    <w:rsid w:val="00B978E9"/>
    <w:rsid w:val="00CB2786"/>
    <w:rsid w:val="00F6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8D714-8E89-4240-BE6C-EC6D95CC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66CEE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66C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Herner</dc:creator>
  <cp:keywords/>
  <dc:description/>
  <cp:lastModifiedBy>Krzysztof Herner</cp:lastModifiedBy>
  <cp:revision>9</cp:revision>
  <dcterms:created xsi:type="dcterms:W3CDTF">2018-06-21T11:39:00Z</dcterms:created>
  <dcterms:modified xsi:type="dcterms:W3CDTF">2018-07-24T11:59:00Z</dcterms:modified>
</cp:coreProperties>
</file>