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17" w:rsidRPr="00393017" w:rsidRDefault="00393017" w:rsidP="00393017">
      <w:r w:rsidRPr="00393017">
        <w:t>Ogłoszenie nr 500288371-N-2018 z dnia 03-12-2018 r.</w:t>
      </w:r>
    </w:p>
    <w:p w:rsidR="00393017" w:rsidRPr="00393017" w:rsidRDefault="00393017" w:rsidP="00393017">
      <w:pPr>
        <w:rPr>
          <w:b/>
          <w:bCs/>
        </w:rPr>
      </w:pPr>
      <w:r w:rsidRPr="00393017">
        <w:rPr>
          <w:b/>
          <w:bCs/>
        </w:rPr>
        <w:t>Muzeum Górnictwa Węglowego w Zabrzu: "Zakup oraz wdrożenie systemu do inwentaryzacji i zarządzania muzealiami wraz ze szkoleniami z zakresu obsługi systemu na potrzeby projektu „E-Muzeum – digitalizacja i udostępnienie zasobów Muzeum Górnictwa Węglowego w Zabrzu." </w:t>
      </w:r>
      <w:r w:rsidRPr="00393017">
        <w:rPr>
          <w:b/>
          <w:bCs/>
        </w:rPr>
        <w:br/>
      </w:r>
      <w:r w:rsidRPr="00393017">
        <w:rPr>
          <w:b/>
          <w:bCs/>
        </w:rPr>
        <w:br/>
        <w:t>OGŁOSZENIE O UDZIELENIU ZAMÓWIENIA - Usługi</w:t>
      </w:r>
    </w:p>
    <w:p w:rsidR="00393017" w:rsidRPr="00393017" w:rsidRDefault="00393017" w:rsidP="00393017">
      <w:r w:rsidRPr="00393017">
        <w:rPr>
          <w:b/>
          <w:bCs/>
        </w:rPr>
        <w:t>Zamieszczanie ogłoszenia:</w:t>
      </w:r>
    </w:p>
    <w:p w:rsidR="00393017" w:rsidRPr="00393017" w:rsidRDefault="00393017" w:rsidP="00393017">
      <w:r w:rsidRPr="00393017">
        <w:t>obowiązkowe</w:t>
      </w:r>
    </w:p>
    <w:p w:rsidR="00393017" w:rsidRPr="00393017" w:rsidRDefault="00393017" w:rsidP="00393017">
      <w:r w:rsidRPr="00393017">
        <w:rPr>
          <w:b/>
          <w:bCs/>
        </w:rPr>
        <w:t>Ogłoszenie dotyczy:</w:t>
      </w:r>
    </w:p>
    <w:p w:rsidR="00393017" w:rsidRPr="00393017" w:rsidRDefault="00393017" w:rsidP="00393017">
      <w:r w:rsidRPr="00393017">
        <w:t>zamówienia publicznego</w:t>
      </w:r>
    </w:p>
    <w:p w:rsidR="00393017" w:rsidRPr="00393017" w:rsidRDefault="00393017" w:rsidP="00393017">
      <w:r w:rsidRPr="00393017">
        <w:rPr>
          <w:b/>
          <w:bCs/>
        </w:rPr>
        <w:t>Zamówienie dotyczy projektu lub programu współfinansowanego ze środków Unii Europejskiej </w:t>
      </w:r>
    </w:p>
    <w:p w:rsidR="00393017" w:rsidRPr="00393017" w:rsidRDefault="00393017" w:rsidP="00393017">
      <w:r w:rsidRPr="00393017">
        <w:t>tak </w:t>
      </w:r>
      <w:r w:rsidRPr="00393017">
        <w:br/>
        <w:t>Nazwa projektu lub programu </w:t>
      </w:r>
      <w:r w:rsidRPr="00393017">
        <w:br/>
        <w:t>Przedmiot zamówienia realizowany jest w ramach projektu „E-Muzeum - digitalizacja i udostępnienie zasobów Muzeum Górnictwa Węglowego w Zabrzu” nr UDA-RPSL.02.01.00-24-01F8/17-00 w ramach Regionalnego Programu Operacyjnego Województwa Śląskiego na lata 2014-2020 Oś Priorytetowa II „Cyfrowe Śląskie” Działanie 2.1. „Wsparcie rozwoju cyfrowych usług publicznych”.</w:t>
      </w:r>
    </w:p>
    <w:p w:rsidR="00393017" w:rsidRPr="00393017" w:rsidRDefault="00393017" w:rsidP="00393017">
      <w:r w:rsidRPr="00393017">
        <w:rPr>
          <w:b/>
          <w:bCs/>
        </w:rPr>
        <w:t>Zamówienie było przedmiotem ogłoszenia w Biuletynie Zamówień Publicznych:</w:t>
      </w:r>
    </w:p>
    <w:p w:rsidR="00393017" w:rsidRPr="00393017" w:rsidRDefault="00393017" w:rsidP="00393017">
      <w:r w:rsidRPr="00393017">
        <w:t>tak </w:t>
      </w:r>
      <w:r w:rsidRPr="00393017">
        <w:br/>
        <w:t>Numer ogłoszenia: 632600-N-2018</w:t>
      </w:r>
    </w:p>
    <w:p w:rsidR="00393017" w:rsidRPr="00393017" w:rsidRDefault="00393017" w:rsidP="00393017">
      <w:r w:rsidRPr="00393017">
        <w:rPr>
          <w:b/>
          <w:bCs/>
        </w:rPr>
        <w:t>Ogłoszenie o zmianie ogłoszenia zostało zamieszczone w Biuletynie Zamówień Publicznych:</w:t>
      </w:r>
    </w:p>
    <w:p w:rsidR="00393017" w:rsidRPr="00393017" w:rsidRDefault="00393017" w:rsidP="00393017">
      <w:r w:rsidRPr="00393017">
        <w:t>tak </w:t>
      </w:r>
      <w:r w:rsidRPr="00393017">
        <w:br/>
        <w:t>Numer ogłoszenia: 500246314-N-2018</w:t>
      </w:r>
    </w:p>
    <w:p w:rsidR="00393017" w:rsidRPr="00393017" w:rsidRDefault="00393017" w:rsidP="00393017"/>
    <w:p w:rsidR="00393017" w:rsidRPr="00393017" w:rsidRDefault="00393017" w:rsidP="00393017">
      <w:pPr>
        <w:rPr>
          <w:b/>
          <w:bCs/>
        </w:rPr>
      </w:pPr>
      <w:r w:rsidRPr="00393017">
        <w:rPr>
          <w:b/>
          <w:bCs/>
          <w:u w:val="single"/>
        </w:rPr>
        <w:t>SEKCJA I: ZAMAWIAJĄCY</w:t>
      </w:r>
    </w:p>
    <w:p w:rsidR="00393017" w:rsidRPr="00393017" w:rsidRDefault="00393017" w:rsidP="00393017"/>
    <w:p w:rsidR="00393017" w:rsidRPr="00393017" w:rsidRDefault="00393017" w:rsidP="00393017">
      <w:r w:rsidRPr="00393017">
        <w:rPr>
          <w:b/>
          <w:bCs/>
        </w:rPr>
        <w:t>I. 1) NAZWA I ADRES:</w:t>
      </w:r>
    </w:p>
    <w:p w:rsidR="00393017" w:rsidRPr="00393017" w:rsidRDefault="00393017" w:rsidP="00393017">
      <w:r w:rsidRPr="00393017">
        <w:t>Muzeum Górnictwa Węglowego w Zabrzu, Krajowy numer identyfikacyjny 24322042000000, ul. ul. Jodłowa  59, 41-800   Zabrze, woj. śląskie, państwo Polska, tel. 32 630 30 91, e-mail esmietana@muzeumgornictwa.pl, biuro@muzeumgornictwa.pl, faks 32 277 11 25. </w:t>
      </w:r>
      <w:r w:rsidRPr="00393017">
        <w:br/>
        <w:t>Adres strony internetowej (</w:t>
      </w:r>
      <w:proofErr w:type="spellStart"/>
      <w:r w:rsidRPr="00393017">
        <w:t>url</w:t>
      </w:r>
      <w:proofErr w:type="spellEnd"/>
      <w:r w:rsidRPr="00393017">
        <w:t>): www.muzeumgornictwa.pl </w:t>
      </w:r>
    </w:p>
    <w:p w:rsidR="00393017" w:rsidRPr="00393017" w:rsidRDefault="00393017" w:rsidP="00393017">
      <w:r w:rsidRPr="00393017">
        <w:rPr>
          <w:b/>
          <w:bCs/>
        </w:rPr>
        <w:t>I.2) RODZAJ ZAMAWIAJĄCEGO:</w:t>
      </w:r>
    </w:p>
    <w:p w:rsidR="00393017" w:rsidRPr="00393017" w:rsidRDefault="00393017" w:rsidP="00393017">
      <w:r w:rsidRPr="00393017">
        <w:t>Podmiot prawa publicznego</w:t>
      </w:r>
    </w:p>
    <w:p w:rsidR="00393017" w:rsidRPr="00393017" w:rsidRDefault="00393017" w:rsidP="00393017">
      <w:pPr>
        <w:rPr>
          <w:b/>
          <w:bCs/>
        </w:rPr>
      </w:pPr>
      <w:r w:rsidRPr="00393017">
        <w:rPr>
          <w:b/>
          <w:bCs/>
          <w:u w:val="single"/>
        </w:rPr>
        <w:t>SEKCJA II: PRZEDMIOT ZAMÓWIENIA</w:t>
      </w:r>
    </w:p>
    <w:p w:rsidR="00393017" w:rsidRPr="00393017" w:rsidRDefault="00393017" w:rsidP="00393017">
      <w:r w:rsidRPr="00393017">
        <w:rPr>
          <w:b/>
          <w:bCs/>
        </w:rPr>
        <w:t>II.1) Nazwa nadana zamówieniu przez zamawiającego: </w:t>
      </w:r>
    </w:p>
    <w:p w:rsidR="00393017" w:rsidRPr="00393017" w:rsidRDefault="00393017" w:rsidP="00393017">
      <w:r w:rsidRPr="00393017">
        <w:lastRenderedPageBreak/>
        <w:t>"Zakup oraz wdrożenie systemu do inwentaryzacji i zarządzania muzealiami wraz ze szkoleniami z zakresu obsługi systemu na potrzeby projektu „E-Muzeum – digitalizacja i udostępnienie zasobów Muzeum Górnictwa Węglowego w Zabrzu."</w:t>
      </w:r>
    </w:p>
    <w:p w:rsidR="00393017" w:rsidRPr="00393017" w:rsidRDefault="00393017" w:rsidP="00393017">
      <w:r w:rsidRPr="00393017">
        <w:rPr>
          <w:b/>
          <w:bCs/>
        </w:rPr>
        <w:t>Numer referencyjny</w:t>
      </w:r>
      <w:r w:rsidRPr="00393017">
        <w:rPr>
          <w:i/>
          <w:iCs/>
        </w:rPr>
        <w:t>(jeżeli dotyczy):</w:t>
      </w:r>
      <w:r w:rsidRPr="00393017">
        <w:t> </w:t>
      </w:r>
    </w:p>
    <w:p w:rsidR="00393017" w:rsidRPr="00393017" w:rsidRDefault="00393017" w:rsidP="00393017">
      <w:r w:rsidRPr="00393017">
        <w:t>ZP/33/MGW/2018</w:t>
      </w:r>
    </w:p>
    <w:p w:rsidR="00393017" w:rsidRPr="00393017" w:rsidRDefault="00393017" w:rsidP="00393017">
      <w:r w:rsidRPr="00393017">
        <w:rPr>
          <w:b/>
          <w:bCs/>
        </w:rPr>
        <w:t>II.2) Rodzaj zamówienia:</w:t>
      </w:r>
      <w:r w:rsidRPr="00393017">
        <w:t> </w:t>
      </w:r>
    </w:p>
    <w:p w:rsidR="00393017" w:rsidRPr="00393017" w:rsidRDefault="00393017" w:rsidP="00393017">
      <w:r w:rsidRPr="00393017">
        <w:t>Usługi</w:t>
      </w:r>
    </w:p>
    <w:p w:rsidR="00393017" w:rsidRPr="00393017" w:rsidRDefault="00393017" w:rsidP="00393017">
      <w:r w:rsidRPr="00393017">
        <w:rPr>
          <w:b/>
          <w:bCs/>
        </w:rPr>
        <w:t>II.3) Krótki opis przedmiotu zamówienia </w:t>
      </w:r>
      <w:r w:rsidRPr="00393017">
        <w:rPr>
          <w:i/>
          <w:iCs/>
        </w:rPr>
        <w:t>(wielkość, zakres, rodzaj i ilość dostaw, usług lub robót budowlanych lub określenie zapotrzebowania i wymagań )</w:t>
      </w:r>
      <w:r w:rsidRPr="00393017">
        <w:t> </w:t>
      </w:r>
      <w:r w:rsidRPr="00393017">
        <w:rPr>
          <w:b/>
          <w:bCs/>
        </w:rPr>
        <w:t>a w przypadku partnerstwa innowacyjnego - określenie zapotrzebowania na innowacyjny produkt, usługę lub roboty budowlane:</w:t>
      </w:r>
      <w:r w:rsidRPr="00393017">
        <w:t> </w:t>
      </w:r>
    </w:p>
    <w:p w:rsidR="00393017" w:rsidRPr="00393017" w:rsidRDefault="00393017" w:rsidP="00393017">
      <w:r w:rsidRPr="00393017">
        <w:t xml:space="preserve">Przedmiotem jest utworzenie systemu prezentacji, inwentaryzacji i zarządzania muzealiami oraz </w:t>
      </w:r>
      <w:proofErr w:type="spellStart"/>
      <w:r w:rsidRPr="00393017">
        <w:t>zdigitalizowanymi</w:t>
      </w:r>
      <w:proofErr w:type="spellEnd"/>
      <w:r w:rsidRPr="00393017">
        <w:t xml:space="preserve"> obiektami (plikami). System e-Muzeum składać się powinien z dwóch podsystemów ściśle ze sobą zależnych i skorelowanych poprzez obustronną wymianę danych. 1) Pierwszy podsystem powinien zapewniać obsługę </w:t>
      </w:r>
      <w:proofErr w:type="spellStart"/>
      <w:r w:rsidRPr="00393017">
        <w:t>zdigitalizowanych</w:t>
      </w:r>
      <w:proofErr w:type="spellEnd"/>
      <w:r w:rsidRPr="00393017">
        <w:t xml:space="preserve"> muzealiów - jest to warstwa aplikacji dla osób, które chcą odwiedzić muzeum drogą elektroniczną odwiedzając Muzeum poprzez stronę internetową, która będzie prezentowała w szerokim spektrum m.in. zasoby Muzeum Górnictwa Węglowego w Zabrzu. Portal będzie udostępniał użytkownikom informację o </w:t>
      </w:r>
      <w:proofErr w:type="spellStart"/>
      <w:r w:rsidRPr="00393017">
        <w:t>zdigitalizowanych</w:t>
      </w:r>
      <w:proofErr w:type="spellEnd"/>
      <w:r w:rsidRPr="00393017">
        <w:t xml:space="preserve"> eksponatach również w innej wersji językowej za pośrednictwem dowolnej przeglądarki internetowej. Aplikacja będzie dostosowana do prawidłowego wyświetlania treści na urządzeniach mobilnych, oraz będzie dostosowana do standardów WCAG 2.0 (czytelny dostęp do treści i dostosowanie obsługi dla osób niedowidzących). Platforma będzie zawierała w sobie szereg usług m.in. udostępnianie </w:t>
      </w:r>
      <w:proofErr w:type="spellStart"/>
      <w:r w:rsidRPr="00393017">
        <w:t>zdigitalizowanych</w:t>
      </w:r>
      <w:proofErr w:type="spellEnd"/>
      <w:r w:rsidRPr="00393017">
        <w:t xml:space="preserve"> zbiorów, dostępność kwerendy muzealnej w formie elektronicznego wniosku, możliwość sprawdzenia danych opisowych zbioru, integrację z platformą publiczną. 2) Drugi z podsystemów pełnić ma funkcję zarządzania i inwentaryzacji muzealiów (również </w:t>
      </w:r>
      <w:proofErr w:type="spellStart"/>
      <w:r w:rsidRPr="00393017">
        <w:t>zdigitalizowanych</w:t>
      </w:r>
      <w:proofErr w:type="spellEnd"/>
      <w:r w:rsidRPr="00393017">
        <w:t xml:space="preserve">) i ma na celu m.in. wsparcie w wykonywaniu codziennych czynności pracowników muzeum takich jak: raporty o procesach konserwacji, wsparcie inwentaryzacji wraz z jej bazą, system będzie zawierał informację o pochodzeniu, wymiarach, wadze eksponatów itd., które również będą udostępniane na platformie on-line e-Muzeum. System, zwany zamiennie oprogramowaniem ma ułatwić Muzeum Górnictwa Węglowego w Zabrzu, zwane dalej MGW, proces ewidencji, digitalizacji oraz udostępnienia zbiorów muzealnych. System posiadać musi funkcje i moduły opisane poniżej w Szczegółowym opisie przedmiotu zamówienia stanowiącym Załącznik Nr 1 do SIWZ. Za składową systemu uznaje się również stronę internetową zwaną zamiennie witryną www jak i aplikację mobilną pozwalającą na przeprowadzenie skontrum, oraz aplikację służącą do zarządzania </w:t>
      </w:r>
      <w:proofErr w:type="spellStart"/>
      <w:r w:rsidRPr="00393017">
        <w:t>zdigitalizowanymi</w:t>
      </w:r>
      <w:proofErr w:type="spellEnd"/>
      <w:r w:rsidRPr="00393017">
        <w:t xml:space="preserve"> plikami. Oprogramowanie pozwala na przydzielanie odpowiednich uprawnień użytkownikom do podglądu, tworzenia, edycji i usuwania danych rekordów. Oprogramowanie działa w oparciu o bazę danych i możliwość wykorzystywania plików multimedialnych. Zamawiający nie wyklucza żadnego z języka programowania do stworzenia danego systemu. Zamawiający nie wyklucza również dostarczenia stworzonego wcześniej oprogramowania pod warunkiem spełnienia podanych poniżej wymogów. Na potrzeby realizacji poniższego opisu przedmiotu zamówienia MGW zapewni odpowiednią infrastrukturę teletechniczną i serwerową.</w:t>
      </w:r>
    </w:p>
    <w:p w:rsidR="00393017" w:rsidRPr="00393017" w:rsidRDefault="00393017" w:rsidP="00393017">
      <w:r w:rsidRPr="00393017">
        <w:rPr>
          <w:b/>
          <w:bCs/>
        </w:rPr>
        <w:t>II.4) Informacja o częściach zamówienia:</w:t>
      </w:r>
      <w:r w:rsidRPr="00393017">
        <w:t> </w:t>
      </w:r>
      <w:r w:rsidRPr="00393017">
        <w:br/>
      </w:r>
      <w:r w:rsidRPr="00393017">
        <w:rPr>
          <w:b/>
          <w:bCs/>
        </w:rPr>
        <w:t>Zamówienie było podzielone na części:</w:t>
      </w:r>
      <w:r w:rsidRPr="00393017">
        <w:t> </w:t>
      </w:r>
    </w:p>
    <w:p w:rsidR="00393017" w:rsidRPr="00393017" w:rsidRDefault="00393017" w:rsidP="00393017">
      <w:r w:rsidRPr="00393017">
        <w:lastRenderedPageBreak/>
        <w:t>nie</w:t>
      </w:r>
    </w:p>
    <w:p w:rsidR="00393017" w:rsidRPr="00393017" w:rsidRDefault="00393017" w:rsidP="00393017">
      <w:r w:rsidRPr="00393017">
        <w:rPr>
          <w:b/>
          <w:bCs/>
        </w:rPr>
        <w:t>II.5) Główny Kod CPV:</w:t>
      </w:r>
      <w:r w:rsidRPr="00393017">
        <w:t> 72212000-4</w:t>
      </w:r>
    </w:p>
    <w:p w:rsidR="00393017" w:rsidRPr="00393017" w:rsidRDefault="00393017" w:rsidP="00393017"/>
    <w:p w:rsidR="00393017" w:rsidRPr="00393017" w:rsidRDefault="00393017" w:rsidP="00393017">
      <w:r w:rsidRPr="00393017">
        <w:rPr>
          <w:b/>
          <w:bCs/>
        </w:rPr>
        <w:t>Dodatkowe kody CPV: </w:t>
      </w:r>
      <w:r w:rsidRPr="00393017">
        <w:t>48900000-7, 72263000-6, 72265000-0, 72000000-5, 72211000-7</w:t>
      </w:r>
    </w:p>
    <w:p w:rsidR="00393017" w:rsidRPr="00393017" w:rsidRDefault="00393017" w:rsidP="00393017">
      <w:pPr>
        <w:rPr>
          <w:b/>
          <w:bCs/>
        </w:rPr>
      </w:pPr>
      <w:r w:rsidRPr="00393017">
        <w:rPr>
          <w:b/>
          <w:bCs/>
          <w:u w:val="single"/>
        </w:rPr>
        <w:t>SEKCJA III: PROCEDURA</w:t>
      </w:r>
    </w:p>
    <w:p w:rsidR="00393017" w:rsidRPr="00393017" w:rsidRDefault="00393017" w:rsidP="00393017">
      <w:r w:rsidRPr="00393017">
        <w:rPr>
          <w:b/>
          <w:bCs/>
        </w:rPr>
        <w:t>III.1) TRYB UDZIELENIA ZAMÓWIENIA </w:t>
      </w:r>
    </w:p>
    <w:p w:rsidR="00393017" w:rsidRPr="00393017" w:rsidRDefault="00393017" w:rsidP="00393017">
      <w:r w:rsidRPr="00393017">
        <w:t>Przetarg nieograniczony</w:t>
      </w:r>
    </w:p>
    <w:p w:rsidR="00393017" w:rsidRPr="00393017" w:rsidRDefault="00393017" w:rsidP="00393017">
      <w:r w:rsidRPr="00393017">
        <w:rPr>
          <w:b/>
          <w:bCs/>
        </w:rPr>
        <w:t>III.2) Ogłoszenie dotyczy zakończenia dynamicznego systemu zakupów </w:t>
      </w:r>
    </w:p>
    <w:p w:rsidR="00393017" w:rsidRPr="00393017" w:rsidRDefault="00393017" w:rsidP="00393017">
      <w:r w:rsidRPr="00393017">
        <w:t>nie</w:t>
      </w:r>
    </w:p>
    <w:p w:rsidR="00393017" w:rsidRPr="00393017" w:rsidRDefault="00393017" w:rsidP="00393017">
      <w:r w:rsidRPr="00393017">
        <w:rPr>
          <w:b/>
          <w:bCs/>
        </w:rPr>
        <w:t>III.3) Informacje dodatkowe: </w:t>
      </w:r>
    </w:p>
    <w:p w:rsidR="00393017" w:rsidRPr="00393017" w:rsidRDefault="00393017" w:rsidP="00393017">
      <w:pPr>
        <w:rPr>
          <w:b/>
          <w:bCs/>
        </w:rPr>
      </w:pPr>
      <w:r w:rsidRPr="00393017">
        <w:rPr>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93017" w:rsidRPr="00393017" w:rsidTr="00393017">
        <w:tc>
          <w:tcPr>
            <w:tcW w:w="0" w:type="auto"/>
            <w:tcMar>
              <w:top w:w="0" w:type="dxa"/>
              <w:left w:w="0" w:type="dxa"/>
              <w:bottom w:w="0" w:type="dxa"/>
              <w:right w:w="0" w:type="dxa"/>
            </w:tcMar>
            <w:vAlign w:val="center"/>
            <w:hideMark/>
          </w:tcPr>
          <w:p w:rsidR="00393017" w:rsidRPr="00393017" w:rsidRDefault="00393017" w:rsidP="00393017">
            <w:pPr>
              <w:rPr>
                <w:b/>
                <w:bCs/>
              </w:rPr>
            </w:pPr>
          </w:p>
        </w:tc>
      </w:tr>
      <w:tr w:rsidR="00393017" w:rsidRPr="00393017" w:rsidTr="00393017">
        <w:tc>
          <w:tcPr>
            <w:tcW w:w="0" w:type="auto"/>
            <w:tcMar>
              <w:top w:w="0" w:type="dxa"/>
              <w:left w:w="0" w:type="dxa"/>
              <w:bottom w:w="0" w:type="dxa"/>
              <w:right w:w="0" w:type="dxa"/>
            </w:tcMar>
            <w:vAlign w:val="center"/>
            <w:hideMark/>
          </w:tcPr>
          <w:p w:rsidR="00393017" w:rsidRPr="00393017" w:rsidRDefault="00393017" w:rsidP="00393017"/>
        </w:tc>
      </w:tr>
      <w:tr w:rsidR="00393017" w:rsidRPr="00393017" w:rsidTr="00393017">
        <w:tc>
          <w:tcPr>
            <w:tcW w:w="0" w:type="auto"/>
            <w:tcMar>
              <w:top w:w="0" w:type="dxa"/>
              <w:left w:w="0" w:type="dxa"/>
              <w:bottom w:w="0" w:type="dxa"/>
              <w:right w:w="0" w:type="dxa"/>
            </w:tcMar>
            <w:vAlign w:val="center"/>
            <w:hideMark/>
          </w:tcPr>
          <w:p w:rsidR="00393017" w:rsidRPr="00393017" w:rsidRDefault="00393017" w:rsidP="00393017">
            <w:r w:rsidRPr="00393017">
              <w:rPr>
                <w:b/>
                <w:bCs/>
              </w:rPr>
              <w:t>IV.1) DATA UDZIELENIA ZAMÓWIENIA: </w:t>
            </w:r>
            <w:r w:rsidRPr="00393017">
              <w:t>21/11/2018 </w:t>
            </w:r>
            <w:r w:rsidRPr="00393017">
              <w:br/>
            </w:r>
            <w:r w:rsidRPr="00393017">
              <w:rPr>
                <w:b/>
                <w:bCs/>
              </w:rPr>
              <w:t>IV.2) Całkowita wartość zamówienia</w:t>
            </w:r>
          </w:p>
          <w:p w:rsidR="00393017" w:rsidRPr="00393017" w:rsidRDefault="00393017" w:rsidP="00393017">
            <w:r w:rsidRPr="00393017">
              <w:rPr>
                <w:b/>
                <w:bCs/>
              </w:rPr>
              <w:t>Wartość bez VAT</w:t>
            </w:r>
            <w:r w:rsidRPr="00393017">
              <w:t> 486097.00 </w:t>
            </w:r>
            <w:r w:rsidRPr="00393017">
              <w:br/>
            </w:r>
            <w:r w:rsidRPr="00393017">
              <w:rPr>
                <w:b/>
                <w:bCs/>
              </w:rPr>
              <w:t>Waluta</w:t>
            </w:r>
            <w:r w:rsidRPr="00393017">
              <w:t> PLN</w:t>
            </w:r>
          </w:p>
          <w:p w:rsidR="00393017" w:rsidRPr="00393017" w:rsidRDefault="00393017" w:rsidP="00393017">
            <w:r w:rsidRPr="00393017">
              <w:rPr>
                <w:b/>
                <w:bCs/>
              </w:rPr>
              <w:t>IV.3) INFORMACJE O OFERTACH</w:t>
            </w:r>
          </w:p>
          <w:p w:rsidR="00393017" w:rsidRPr="00393017" w:rsidRDefault="00393017" w:rsidP="00393017">
            <w:r w:rsidRPr="00393017">
              <w:t>Liczba otrzymanych ofert:  1 </w:t>
            </w:r>
            <w:r w:rsidRPr="00393017">
              <w:br/>
              <w:t>w tym: </w:t>
            </w:r>
            <w:r w:rsidRPr="00393017">
              <w:br/>
              <w:t>liczba otrzymanych ofert od małych i średnich przedsiębiorstw:  1 </w:t>
            </w:r>
            <w:r w:rsidRPr="00393017">
              <w:br/>
              <w:t>liczba otrzymanych ofert od wykonawców z innych państw członkowskich Unii Europejskiej:  0 </w:t>
            </w:r>
            <w:r w:rsidRPr="00393017">
              <w:br/>
              <w:t>liczba otrzymanych ofert od wykonawców z państw niebędących członkami Unii Europejskiej:  0 </w:t>
            </w:r>
            <w:r w:rsidRPr="00393017">
              <w:br/>
              <w:t>liczba ofert otrzymanych drogą elektroniczną:  0</w:t>
            </w:r>
          </w:p>
          <w:p w:rsidR="00393017" w:rsidRPr="00393017" w:rsidRDefault="00393017" w:rsidP="00393017">
            <w:r w:rsidRPr="00393017">
              <w:rPr>
                <w:b/>
                <w:bCs/>
              </w:rPr>
              <w:t>IV.4) LICZBA ODRZUCONYCH OFERT: </w:t>
            </w:r>
            <w:r w:rsidRPr="00393017">
              <w:t>0</w:t>
            </w:r>
          </w:p>
          <w:p w:rsidR="00393017" w:rsidRPr="00393017" w:rsidRDefault="00393017" w:rsidP="00393017">
            <w:r w:rsidRPr="00393017">
              <w:rPr>
                <w:b/>
                <w:bCs/>
              </w:rPr>
              <w:t>IV.5) NAZWA I ADRES WYKONAWCY, KTÓREMU UDZIELONO ZAMÓWIENIA</w:t>
            </w:r>
          </w:p>
          <w:p w:rsidR="00393017" w:rsidRPr="00393017" w:rsidRDefault="00393017" w:rsidP="00393017">
            <w:r w:rsidRPr="00393017">
              <w:t>Zamówienie zostało udzielone wykonawcom wspólnie ubiegającym się o udzielenie: </w:t>
            </w:r>
          </w:p>
          <w:p w:rsidR="00393017" w:rsidRPr="00393017" w:rsidRDefault="00393017" w:rsidP="00393017">
            <w:r w:rsidRPr="00393017">
              <w:t>tak</w:t>
            </w:r>
          </w:p>
          <w:p w:rsidR="00393017" w:rsidRPr="00393017" w:rsidRDefault="00393017" w:rsidP="00393017"/>
          <w:p w:rsidR="00393017" w:rsidRPr="00393017" w:rsidRDefault="00393017" w:rsidP="00393017">
            <w:r w:rsidRPr="00393017">
              <w:t xml:space="preserve">Nazwa wykonawcy: </w:t>
            </w:r>
            <w:proofErr w:type="spellStart"/>
            <w:r w:rsidRPr="00393017">
              <w:t>Cultware</w:t>
            </w:r>
            <w:proofErr w:type="spellEnd"/>
            <w:r w:rsidRPr="00393017">
              <w:t xml:space="preserve"> </w:t>
            </w:r>
            <w:proofErr w:type="spellStart"/>
            <w:r w:rsidRPr="00393017">
              <w:t>Sp.z</w:t>
            </w:r>
            <w:proofErr w:type="spellEnd"/>
            <w:r w:rsidRPr="00393017">
              <w:t xml:space="preserve"> </w:t>
            </w:r>
            <w:proofErr w:type="spellStart"/>
            <w:r w:rsidRPr="00393017">
              <w:t>o.o</w:t>
            </w:r>
            <w:proofErr w:type="spellEnd"/>
            <w:r w:rsidRPr="00393017">
              <w:t> </w:t>
            </w:r>
            <w:r w:rsidRPr="00393017">
              <w:br/>
              <w:t>Email wykonawcy: </w:t>
            </w:r>
            <w:r w:rsidRPr="00393017">
              <w:br/>
              <w:t>Adres pocztowy: ul. Konstantynowska 30/32C 94 - 303 Łódź </w:t>
            </w:r>
            <w:r w:rsidRPr="00393017">
              <w:br/>
              <w:t>Kod pocztowy: 94-303 </w:t>
            </w:r>
            <w:r w:rsidRPr="00393017">
              <w:br/>
              <w:t>Miejscowość: Łódź </w:t>
            </w:r>
            <w:r w:rsidRPr="00393017">
              <w:br/>
              <w:t>Kraj/woj.: Polska </w:t>
            </w:r>
            <w:r w:rsidRPr="00393017">
              <w:br/>
            </w:r>
            <w:r w:rsidRPr="00393017">
              <w:br/>
              <w:t>Wykonawca jest małym/średnim przedsiębiorcą:</w:t>
            </w:r>
          </w:p>
          <w:p w:rsidR="00393017" w:rsidRPr="00393017" w:rsidRDefault="00393017" w:rsidP="00393017">
            <w:r w:rsidRPr="00393017">
              <w:t>tak</w:t>
            </w:r>
          </w:p>
          <w:p w:rsidR="00393017" w:rsidRPr="00393017" w:rsidRDefault="00393017" w:rsidP="00393017">
            <w:r w:rsidRPr="00393017">
              <w:lastRenderedPageBreak/>
              <w:t>Wykonawca pochodzi z innego państwa członkowskiego Unii Europejskiej:</w:t>
            </w:r>
          </w:p>
          <w:p w:rsidR="00393017" w:rsidRPr="00393017" w:rsidRDefault="00393017" w:rsidP="00393017">
            <w:r w:rsidRPr="00393017">
              <w:t>nie</w:t>
            </w:r>
          </w:p>
          <w:p w:rsidR="00393017" w:rsidRPr="00393017" w:rsidRDefault="00393017" w:rsidP="00393017">
            <w:r w:rsidRPr="00393017">
              <w:t>Wykonawca pochodzi z innego państwa nie będącego członkiem Unii Europejskiej:</w:t>
            </w:r>
          </w:p>
          <w:p w:rsidR="00393017" w:rsidRPr="00393017" w:rsidRDefault="00393017" w:rsidP="00393017">
            <w:r w:rsidRPr="00393017">
              <w:t>nie</w:t>
            </w:r>
          </w:p>
          <w:p w:rsidR="00393017" w:rsidRPr="00393017" w:rsidRDefault="00393017" w:rsidP="00393017"/>
          <w:p w:rsidR="00393017" w:rsidRPr="00393017" w:rsidRDefault="00393017" w:rsidP="00393017">
            <w:r w:rsidRPr="00393017">
              <w:t xml:space="preserve">Nazwa wykonawcy: </w:t>
            </w:r>
            <w:proofErr w:type="spellStart"/>
            <w:r w:rsidRPr="00393017">
              <w:t>Fpsystem</w:t>
            </w:r>
            <w:proofErr w:type="spellEnd"/>
            <w:r w:rsidRPr="00393017">
              <w:t xml:space="preserve"> Franciszek Pacewicz </w:t>
            </w:r>
            <w:r w:rsidRPr="00393017">
              <w:br/>
              <w:t>Email wykonawcy: </w:t>
            </w:r>
            <w:r w:rsidRPr="00393017">
              <w:br/>
              <w:t>Adres pocztowy: ul. Robotnicza 7 78 - 600 Wałcz </w:t>
            </w:r>
            <w:r w:rsidRPr="00393017">
              <w:br/>
              <w:t>Kod pocztowy: 78-600 </w:t>
            </w:r>
            <w:r w:rsidRPr="00393017">
              <w:br/>
              <w:t>Miejscowość: Wałcz </w:t>
            </w:r>
            <w:r w:rsidRPr="00393017">
              <w:br/>
              <w:t>Kraj/woj.: Polska </w:t>
            </w:r>
            <w:r w:rsidRPr="00393017">
              <w:br/>
            </w:r>
            <w:r w:rsidRPr="00393017">
              <w:br/>
              <w:t>Wykonawca jest małym/średnim przedsiębiorcą:</w:t>
            </w:r>
          </w:p>
          <w:p w:rsidR="00393017" w:rsidRPr="00393017" w:rsidRDefault="00393017" w:rsidP="00393017">
            <w:r w:rsidRPr="00393017">
              <w:t>tak</w:t>
            </w:r>
          </w:p>
          <w:p w:rsidR="00393017" w:rsidRPr="00393017" w:rsidRDefault="00393017" w:rsidP="00393017">
            <w:r w:rsidRPr="00393017">
              <w:t>Wykonawca pochodzi z innego państwa członkowskiego Unii Europejskiej:</w:t>
            </w:r>
          </w:p>
          <w:p w:rsidR="00393017" w:rsidRPr="00393017" w:rsidRDefault="00393017" w:rsidP="00393017">
            <w:r w:rsidRPr="00393017">
              <w:t>nie</w:t>
            </w:r>
          </w:p>
          <w:p w:rsidR="00393017" w:rsidRPr="00393017" w:rsidRDefault="00393017" w:rsidP="00393017">
            <w:r w:rsidRPr="00393017">
              <w:t>Wykonawca pochodzi z innego państwa nie będącego członkiem Unii Europejskiej:</w:t>
            </w:r>
          </w:p>
          <w:p w:rsidR="00393017" w:rsidRPr="00393017" w:rsidRDefault="00393017" w:rsidP="00393017">
            <w:r w:rsidRPr="00393017">
              <w:t>nie</w:t>
            </w:r>
          </w:p>
          <w:p w:rsidR="00393017" w:rsidRPr="00393017" w:rsidRDefault="00393017" w:rsidP="00393017">
            <w:r w:rsidRPr="00393017">
              <w:rPr>
                <w:b/>
                <w:bCs/>
              </w:rPr>
              <w:t>IV.6) INFORMACJA O CENIE WYBRANEJ OFERTY/ WARTOŚCI ZAWARTEJ UMOWY ORAZ O OFERTACH Z NAJNIŻSZĄ I NAJWYŻSZĄ CENĄ/KOSZTEM </w:t>
            </w:r>
          </w:p>
          <w:p w:rsidR="00393017" w:rsidRPr="00393017" w:rsidRDefault="00393017" w:rsidP="00393017">
            <w:r w:rsidRPr="00393017">
              <w:rPr>
                <w:b/>
                <w:bCs/>
              </w:rPr>
              <w:t>Cena wybranej oferty/wartość umowy </w:t>
            </w:r>
            <w:r w:rsidRPr="00393017">
              <w:t>597899.31 </w:t>
            </w:r>
            <w:r w:rsidRPr="00393017">
              <w:br/>
              <w:t>Oferta z najniższą ceną/kosztem 597899.31 </w:t>
            </w:r>
            <w:r w:rsidRPr="00393017">
              <w:br/>
              <w:t>Oferta z najwyższą ceną/kosztem 597899.31 </w:t>
            </w:r>
            <w:r w:rsidRPr="00393017">
              <w:br/>
              <w:t>Waluta: PLN</w:t>
            </w:r>
          </w:p>
          <w:p w:rsidR="00393017" w:rsidRPr="00393017" w:rsidRDefault="00393017" w:rsidP="00393017">
            <w:r w:rsidRPr="00393017">
              <w:rPr>
                <w:b/>
                <w:bCs/>
              </w:rPr>
              <w:t>IV.7) Informacje na temat podwykonawstwa </w:t>
            </w:r>
          </w:p>
          <w:p w:rsidR="00393017" w:rsidRPr="00393017" w:rsidRDefault="00393017" w:rsidP="00393017">
            <w:r w:rsidRPr="00393017">
              <w:t>Wykonawca przewiduje powierzenie wykonania części zamówienia podwykonawcy/podwykonawcom</w:t>
            </w:r>
          </w:p>
          <w:p w:rsidR="00393017" w:rsidRPr="00393017" w:rsidRDefault="00393017" w:rsidP="00393017">
            <w:r w:rsidRPr="00393017">
              <w:t>tak</w:t>
            </w:r>
          </w:p>
          <w:p w:rsidR="00393017" w:rsidRPr="00393017" w:rsidRDefault="00393017" w:rsidP="00393017">
            <w:r w:rsidRPr="00393017">
              <w:br/>
              <w:t>Wartość lub procentowa część zamówienia, jaka zostanie powierzona podwykonawcy lub podwykonawcom: </w:t>
            </w:r>
          </w:p>
          <w:p w:rsidR="00393017" w:rsidRPr="00393017" w:rsidRDefault="00393017" w:rsidP="00393017">
            <w:r w:rsidRPr="00393017">
              <w:rPr>
                <w:b/>
                <w:bCs/>
              </w:rPr>
              <w:t>IV.8) Informacje dodatkowe:</w:t>
            </w:r>
          </w:p>
          <w:p w:rsidR="00393017" w:rsidRPr="00393017" w:rsidRDefault="00393017" w:rsidP="00393017">
            <w:r w:rsidRPr="00393017">
              <w:t>Wykonawca powierzy podwykonawcy wykonanie następującej części zamówienia : budowa połączenia pomiędzy systemem muzealnym a portalem, a także wszelkie czynności do których wykorzystany będzie potencjał kadrowy oraz wiedza i doświadczenie Podwykonawcy.</w:t>
            </w:r>
          </w:p>
        </w:tc>
      </w:tr>
    </w:tbl>
    <w:p w:rsidR="00393017" w:rsidRPr="00393017" w:rsidRDefault="00393017" w:rsidP="00393017"/>
    <w:p w:rsidR="00393017" w:rsidRPr="00393017" w:rsidRDefault="00393017" w:rsidP="00393017">
      <w:r w:rsidRPr="00393017">
        <w:rPr>
          <w:b/>
          <w:bCs/>
        </w:rPr>
        <w:lastRenderedPageBreak/>
        <w:t>IV.9) UZASADNIENIE UDZIELENIA ZAMÓWIENIA W TRYBIE NEGOCJACJI BEZ OGŁOSZENIA, ZAMÓWIENIA Z WOLNEJ RĘKI ALBO ZAPYTANIA O CENĘ</w:t>
      </w:r>
    </w:p>
    <w:p w:rsidR="00393017" w:rsidRPr="00393017" w:rsidRDefault="00393017" w:rsidP="00393017"/>
    <w:p w:rsidR="00393017" w:rsidRPr="00393017" w:rsidRDefault="00393017" w:rsidP="00393017">
      <w:r w:rsidRPr="00393017">
        <w:rPr>
          <w:b/>
          <w:bCs/>
        </w:rPr>
        <w:t>IV.9.1) Podstawa prawna</w:t>
      </w:r>
      <w:r w:rsidRPr="00393017">
        <w:t> </w:t>
      </w:r>
    </w:p>
    <w:p w:rsidR="00393017" w:rsidRPr="00393017" w:rsidRDefault="00393017" w:rsidP="00393017">
      <w:r w:rsidRPr="00393017">
        <w:t xml:space="preserve">Postępowanie prowadzone jest w trybie   na podstawie art.  ustawy </w:t>
      </w:r>
      <w:proofErr w:type="spellStart"/>
      <w:r w:rsidRPr="00393017">
        <w:t>Pzp</w:t>
      </w:r>
      <w:proofErr w:type="spellEnd"/>
      <w:r w:rsidRPr="00393017">
        <w:t>.</w:t>
      </w:r>
    </w:p>
    <w:p w:rsidR="00393017" w:rsidRPr="00393017" w:rsidRDefault="00393017" w:rsidP="00393017">
      <w:r w:rsidRPr="00393017">
        <w:rPr>
          <w:b/>
          <w:bCs/>
        </w:rPr>
        <w:t>IV.9.2) Uzasadnienie wyboru trybu </w:t>
      </w:r>
    </w:p>
    <w:p w:rsidR="00393017" w:rsidRPr="00393017" w:rsidRDefault="00393017" w:rsidP="00393017">
      <w:r w:rsidRPr="00393017">
        <w:t>Należy podać uzasadnienie faktyczne i prawne wyboru trybu oraz wyjaśnić, dlaczego udzielenie zamówienia jest zgodne z przepisami. </w:t>
      </w:r>
    </w:p>
    <w:p w:rsidR="007241F7" w:rsidRDefault="007241F7">
      <w:bookmarkStart w:id="0" w:name="_GoBack"/>
      <w:bookmarkEnd w:id="0"/>
    </w:p>
    <w:sectPr w:rsidR="00724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31"/>
    <w:rsid w:val="00393017"/>
    <w:rsid w:val="006D3531"/>
    <w:rsid w:val="00724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AB572-47E9-44B5-BF8D-D46C9FD2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5718">
      <w:bodyDiv w:val="1"/>
      <w:marLeft w:val="0"/>
      <w:marRight w:val="0"/>
      <w:marTop w:val="0"/>
      <w:marBottom w:val="0"/>
      <w:divBdr>
        <w:top w:val="none" w:sz="0" w:space="0" w:color="auto"/>
        <w:left w:val="none" w:sz="0" w:space="0" w:color="auto"/>
        <w:bottom w:val="none" w:sz="0" w:space="0" w:color="auto"/>
        <w:right w:val="none" w:sz="0" w:space="0" w:color="auto"/>
      </w:divBdr>
      <w:divsChild>
        <w:div w:id="692262879">
          <w:marLeft w:val="0"/>
          <w:marRight w:val="0"/>
          <w:marTop w:val="0"/>
          <w:marBottom w:val="0"/>
          <w:divBdr>
            <w:top w:val="none" w:sz="0" w:space="0" w:color="auto"/>
            <w:left w:val="none" w:sz="0" w:space="0" w:color="auto"/>
            <w:bottom w:val="none" w:sz="0" w:space="0" w:color="auto"/>
            <w:right w:val="none" w:sz="0" w:space="0" w:color="auto"/>
          </w:divBdr>
        </w:div>
        <w:div w:id="1650749545">
          <w:marLeft w:val="0"/>
          <w:marRight w:val="0"/>
          <w:marTop w:val="0"/>
          <w:marBottom w:val="0"/>
          <w:divBdr>
            <w:top w:val="none" w:sz="0" w:space="0" w:color="auto"/>
            <w:left w:val="none" w:sz="0" w:space="0" w:color="auto"/>
            <w:bottom w:val="none" w:sz="0" w:space="0" w:color="auto"/>
            <w:right w:val="none" w:sz="0" w:space="0" w:color="auto"/>
          </w:divBdr>
        </w:div>
        <w:div w:id="161698001">
          <w:marLeft w:val="0"/>
          <w:marRight w:val="0"/>
          <w:marTop w:val="0"/>
          <w:marBottom w:val="0"/>
          <w:divBdr>
            <w:top w:val="none" w:sz="0" w:space="0" w:color="auto"/>
            <w:left w:val="none" w:sz="0" w:space="0" w:color="auto"/>
            <w:bottom w:val="none" w:sz="0" w:space="0" w:color="auto"/>
            <w:right w:val="none" w:sz="0" w:space="0" w:color="auto"/>
          </w:divBdr>
        </w:div>
        <w:div w:id="1422794004">
          <w:marLeft w:val="0"/>
          <w:marRight w:val="0"/>
          <w:marTop w:val="0"/>
          <w:marBottom w:val="0"/>
          <w:divBdr>
            <w:top w:val="none" w:sz="0" w:space="0" w:color="auto"/>
            <w:left w:val="none" w:sz="0" w:space="0" w:color="auto"/>
            <w:bottom w:val="none" w:sz="0" w:space="0" w:color="auto"/>
            <w:right w:val="none" w:sz="0" w:space="0" w:color="auto"/>
          </w:divBdr>
          <w:divsChild>
            <w:div w:id="323167870">
              <w:marLeft w:val="0"/>
              <w:marRight w:val="0"/>
              <w:marTop w:val="0"/>
              <w:marBottom w:val="0"/>
              <w:divBdr>
                <w:top w:val="none" w:sz="0" w:space="0" w:color="auto"/>
                <w:left w:val="none" w:sz="0" w:space="0" w:color="auto"/>
                <w:bottom w:val="none" w:sz="0" w:space="0" w:color="auto"/>
                <w:right w:val="none" w:sz="0" w:space="0" w:color="auto"/>
              </w:divBdr>
            </w:div>
          </w:divsChild>
        </w:div>
        <w:div w:id="377898330">
          <w:marLeft w:val="0"/>
          <w:marRight w:val="0"/>
          <w:marTop w:val="0"/>
          <w:marBottom w:val="0"/>
          <w:divBdr>
            <w:top w:val="none" w:sz="0" w:space="0" w:color="auto"/>
            <w:left w:val="none" w:sz="0" w:space="0" w:color="auto"/>
            <w:bottom w:val="none" w:sz="0" w:space="0" w:color="auto"/>
            <w:right w:val="none" w:sz="0" w:space="0" w:color="auto"/>
          </w:divBdr>
        </w:div>
        <w:div w:id="882911370">
          <w:marLeft w:val="0"/>
          <w:marRight w:val="0"/>
          <w:marTop w:val="0"/>
          <w:marBottom w:val="0"/>
          <w:divBdr>
            <w:top w:val="none" w:sz="0" w:space="0" w:color="auto"/>
            <w:left w:val="none" w:sz="0" w:space="0" w:color="auto"/>
            <w:bottom w:val="none" w:sz="0" w:space="0" w:color="auto"/>
            <w:right w:val="none" w:sz="0" w:space="0" w:color="auto"/>
          </w:divBdr>
        </w:div>
        <w:div w:id="1107962813">
          <w:marLeft w:val="0"/>
          <w:marRight w:val="0"/>
          <w:marTop w:val="0"/>
          <w:marBottom w:val="0"/>
          <w:divBdr>
            <w:top w:val="none" w:sz="0" w:space="0" w:color="auto"/>
            <w:left w:val="none" w:sz="0" w:space="0" w:color="auto"/>
            <w:bottom w:val="none" w:sz="0" w:space="0" w:color="auto"/>
            <w:right w:val="none" w:sz="0" w:space="0" w:color="auto"/>
          </w:divBdr>
        </w:div>
        <w:div w:id="1064260256">
          <w:marLeft w:val="0"/>
          <w:marRight w:val="0"/>
          <w:marTop w:val="0"/>
          <w:marBottom w:val="0"/>
          <w:divBdr>
            <w:top w:val="none" w:sz="0" w:space="0" w:color="auto"/>
            <w:left w:val="none" w:sz="0" w:space="0" w:color="auto"/>
            <w:bottom w:val="none" w:sz="0" w:space="0" w:color="auto"/>
            <w:right w:val="none" w:sz="0" w:space="0" w:color="auto"/>
          </w:divBdr>
          <w:divsChild>
            <w:div w:id="138887975">
              <w:marLeft w:val="0"/>
              <w:marRight w:val="0"/>
              <w:marTop w:val="0"/>
              <w:marBottom w:val="0"/>
              <w:divBdr>
                <w:top w:val="none" w:sz="0" w:space="0" w:color="auto"/>
                <w:left w:val="none" w:sz="0" w:space="0" w:color="auto"/>
                <w:bottom w:val="none" w:sz="0" w:space="0" w:color="auto"/>
                <w:right w:val="none" w:sz="0" w:space="0" w:color="auto"/>
              </w:divBdr>
            </w:div>
          </w:divsChild>
        </w:div>
        <w:div w:id="1564674810">
          <w:marLeft w:val="0"/>
          <w:marRight w:val="0"/>
          <w:marTop w:val="0"/>
          <w:marBottom w:val="0"/>
          <w:divBdr>
            <w:top w:val="none" w:sz="0" w:space="0" w:color="auto"/>
            <w:left w:val="none" w:sz="0" w:space="0" w:color="auto"/>
            <w:bottom w:val="none" w:sz="0" w:space="0" w:color="auto"/>
            <w:right w:val="none" w:sz="0" w:space="0" w:color="auto"/>
          </w:divBdr>
        </w:div>
        <w:div w:id="831259855">
          <w:marLeft w:val="0"/>
          <w:marRight w:val="0"/>
          <w:marTop w:val="0"/>
          <w:marBottom w:val="0"/>
          <w:divBdr>
            <w:top w:val="none" w:sz="0" w:space="0" w:color="auto"/>
            <w:left w:val="none" w:sz="0" w:space="0" w:color="auto"/>
            <w:bottom w:val="none" w:sz="0" w:space="0" w:color="auto"/>
            <w:right w:val="none" w:sz="0" w:space="0" w:color="auto"/>
          </w:divBdr>
        </w:div>
        <w:div w:id="254556481">
          <w:marLeft w:val="0"/>
          <w:marRight w:val="0"/>
          <w:marTop w:val="0"/>
          <w:marBottom w:val="0"/>
          <w:divBdr>
            <w:top w:val="none" w:sz="0" w:space="0" w:color="auto"/>
            <w:left w:val="none" w:sz="0" w:space="0" w:color="auto"/>
            <w:bottom w:val="none" w:sz="0" w:space="0" w:color="auto"/>
            <w:right w:val="none" w:sz="0" w:space="0" w:color="auto"/>
          </w:divBdr>
          <w:divsChild>
            <w:div w:id="133763694">
              <w:marLeft w:val="0"/>
              <w:marRight w:val="0"/>
              <w:marTop w:val="0"/>
              <w:marBottom w:val="0"/>
              <w:divBdr>
                <w:top w:val="none" w:sz="0" w:space="0" w:color="auto"/>
                <w:left w:val="none" w:sz="0" w:space="0" w:color="auto"/>
                <w:bottom w:val="none" w:sz="0" w:space="0" w:color="auto"/>
                <w:right w:val="none" w:sz="0" w:space="0" w:color="auto"/>
              </w:divBdr>
            </w:div>
          </w:divsChild>
        </w:div>
        <w:div w:id="2050915875">
          <w:marLeft w:val="0"/>
          <w:marRight w:val="0"/>
          <w:marTop w:val="0"/>
          <w:marBottom w:val="0"/>
          <w:divBdr>
            <w:top w:val="none" w:sz="0" w:space="0" w:color="auto"/>
            <w:left w:val="none" w:sz="0" w:space="0" w:color="auto"/>
            <w:bottom w:val="none" w:sz="0" w:space="0" w:color="auto"/>
            <w:right w:val="none" w:sz="0" w:space="0" w:color="auto"/>
          </w:divBdr>
        </w:div>
        <w:div w:id="2135323534">
          <w:marLeft w:val="0"/>
          <w:marRight w:val="0"/>
          <w:marTop w:val="0"/>
          <w:marBottom w:val="0"/>
          <w:divBdr>
            <w:top w:val="none" w:sz="0" w:space="0" w:color="auto"/>
            <w:left w:val="none" w:sz="0" w:space="0" w:color="auto"/>
            <w:bottom w:val="none" w:sz="0" w:space="0" w:color="auto"/>
            <w:right w:val="none" w:sz="0" w:space="0" w:color="auto"/>
          </w:divBdr>
          <w:divsChild>
            <w:div w:id="1151940725">
              <w:marLeft w:val="0"/>
              <w:marRight w:val="0"/>
              <w:marTop w:val="0"/>
              <w:marBottom w:val="0"/>
              <w:divBdr>
                <w:top w:val="none" w:sz="0" w:space="0" w:color="auto"/>
                <w:left w:val="none" w:sz="0" w:space="0" w:color="auto"/>
                <w:bottom w:val="none" w:sz="0" w:space="0" w:color="auto"/>
                <w:right w:val="none" w:sz="0" w:space="0" w:color="auto"/>
              </w:divBdr>
            </w:div>
          </w:divsChild>
        </w:div>
        <w:div w:id="1063717154">
          <w:marLeft w:val="0"/>
          <w:marRight w:val="0"/>
          <w:marTop w:val="0"/>
          <w:marBottom w:val="0"/>
          <w:divBdr>
            <w:top w:val="none" w:sz="0" w:space="0" w:color="auto"/>
            <w:left w:val="none" w:sz="0" w:space="0" w:color="auto"/>
            <w:bottom w:val="none" w:sz="0" w:space="0" w:color="auto"/>
            <w:right w:val="none" w:sz="0" w:space="0" w:color="auto"/>
          </w:divBdr>
        </w:div>
        <w:div w:id="1037124317">
          <w:marLeft w:val="0"/>
          <w:marRight w:val="0"/>
          <w:marTop w:val="0"/>
          <w:marBottom w:val="0"/>
          <w:divBdr>
            <w:top w:val="none" w:sz="0" w:space="0" w:color="auto"/>
            <w:left w:val="none" w:sz="0" w:space="0" w:color="auto"/>
            <w:bottom w:val="none" w:sz="0" w:space="0" w:color="auto"/>
            <w:right w:val="none" w:sz="0" w:space="0" w:color="auto"/>
          </w:divBdr>
          <w:divsChild>
            <w:div w:id="1616249501">
              <w:marLeft w:val="0"/>
              <w:marRight w:val="0"/>
              <w:marTop w:val="0"/>
              <w:marBottom w:val="0"/>
              <w:divBdr>
                <w:top w:val="none" w:sz="0" w:space="0" w:color="auto"/>
                <w:left w:val="none" w:sz="0" w:space="0" w:color="auto"/>
                <w:bottom w:val="none" w:sz="0" w:space="0" w:color="auto"/>
                <w:right w:val="none" w:sz="0" w:space="0" w:color="auto"/>
              </w:divBdr>
            </w:div>
          </w:divsChild>
        </w:div>
        <w:div w:id="1409956317">
          <w:marLeft w:val="0"/>
          <w:marRight w:val="0"/>
          <w:marTop w:val="0"/>
          <w:marBottom w:val="0"/>
          <w:divBdr>
            <w:top w:val="none" w:sz="0" w:space="0" w:color="auto"/>
            <w:left w:val="none" w:sz="0" w:space="0" w:color="auto"/>
            <w:bottom w:val="none" w:sz="0" w:space="0" w:color="auto"/>
            <w:right w:val="none" w:sz="0" w:space="0" w:color="auto"/>
          </w:divBdr>
          <w:divsChild>
            <w:div w:id="1154756857">
              <w:marLeft w:val="0"/>
              <w:marRight w:val="0"/>
              <w:marTop w:val="0"/>
              <w:marBottom w:val="0"/>
              <w:divBdr>
                <w:top w:val="none" w:sz="0" w:space="0" w:color="auto"/>
                <w:left w:val="none" w:sz="0" w:space="0" w:color="auto"/>
                <w:bottom w:val="none" w:sz="0" w:space="0" w:color="auto"/>
                <w:right w:val="none" w:sz="0" w:space="0" w:color="auto"/>
              </w:divBdr>
            </w:div>
          </w:divsChild>
        </w:div>
        <w:div w:id="1712067596">
          <w:marLeft w:val="0"/>
          <w:marRight w:val="0"/>
          <w:marTop w:val="0"/>
          <w:marBottom w:val="0"/>
          <w:divBdr>
            <w:top w:val="none" w:sz="0" w:space="0" w:color="auto"/>
            <w:left w:val="none" w:sz="0" w:space="0" w:color="auto"/>
            <w:bottom w:val="none" w:sz="0" w:space="0" w:color="auto"/>
            <w:right w:val="none" w:sz="0" w:space="0" w:color="auto"/>
          </w:divBdr>
          <w:divsChild>
            <w:div w:id="1685745464">
              <w:marLeft w:val="0"/>
              <w:marRight w:val="0"/>
              <w:marTop w:val="0"/>
              <w:marBottom w:val="0"/>
              <w:divBdr>
                <w:top w:val="none" w:sz="0" w:space="0" w:color="auto"/>
                <w:left w:val="none" w:sz="0" w:space="0" w:color="auto"/>
                <w:bottom w:val="none" w:sz="0" w:space="0" w:color="auto"/>
                <w:right w:val="none" w:sz="0" w:space="0" w:color="auto"/>
              </w:divBdr>
            </w:div>
          </w:divsChild>
        </w:div>
        <w:div w:id="408041790">
          <w:marLeft w:val="0"/>
          <w:marRight w:val="0"/>
          <w:marTop w:val="0"/>
          <w:marBottom w:val="0"/>
          <w:divBdr>
            <w:top w:val="none" w:sz="0" w:space="0" w:color="auto"/>
            <w:left w:val="none" w:sz="0" w:space="0" w:color="auto"/>
            <w:bottom w:val="none" w:sz="0" w:space="0" w:color="auto"/>
            <w:right w:val="none" w:sz="0" w:space="0" w:color="auto"/>
          </w:divBdr>
        </w:div>
        <w:div w:id="541790461">
          <w:marLeft w:val="0"/>
          <w:marRight w:val="0"/>
          <w:marTop w:val="0"/>
          <w:marBottom w:val="0"/>
          <w:divBdr>
            <w:top w:val="none" w:sz="0" w:space="0" w:color="auto"/>
            <w:left w:val="none" w:sz="0" w:space="0" w:color="auto"/>
            <w:bottom w:val="none" w:sz="0" w:space="0" w:color="auto"/>
            <w:right w:val="none" w:sz="0" w:space="0" w:color="auto"/>
          </w:divBdr>
        </w:div>
        <w:div w:id="955521782">
          <w:marLeft w:val="0"/>
          <w:marRight w:val="0"/>
          <w:marTop w:val="0"/>
          <w:marBottom w:val="0"/>
          <w:divBdr>
            <w:top w:val="none" w:sz="0" w:space="0" w:color="auto"/>
            <w:left w:val="none" w:sz="0" w:space="0" w:color="auto"/>
            <w:bottom w:val="none" w:sz="0" w:space="0" w:color="auto"/>
            <w:right w:val="none" w:sz="0" w:space="0" w:color="auto"/>
          </w:divBdr>
        </w:div>
        <w:div w:id="1586380816">
          <w:marLeft w:val="0"/>
          <w:marRight w:val="0"/>
          <w:marTop w:val="0"/>
          <w:marBottom w:val="0"/>
          <w:divBdr>
            <w:top w:val="none" w:sz="0" w:space="0" w:color="auto"/>
            <w:left w:val="none" w:sz="0" w:space="0" w:color="auto"/>
            <w:bottom w:val="none" w:sz="0" w:space="0" w:color="auto"/>
            <w:right w:val="none" w:sz="0" w:space="0" w:color="auto"/>
          </w:divBdr>
          <w:divsChild>
            <w:div w:id="1352494177">
              <w:marLeft w:val="0"/>
              <w:marRight w:val="0"/>
              <w:marTop w:val="0"/>
              <w:marBottom w:val="0"/>
              <w:divBdr>
                <w:top w:val="none" w:sz="0" w:space="0" w:color="auto"/>
                <w:left w:val="none" w:sz="0" w:space="0" w:color="auto"/>
                <w:bottom w:val="none" w:sz="0" w:space="0" w:color="auto"/>
                <w:right w:val="none" w:sz="0" w:space="0" w:color="auto"/>
              </w:divBdr>
            </w:div>
            <w:div w:id="1410151310">
              <w:marLeft w:val="0"/>
              <w:marRight w:val="0"/>
              <w:marTop w:val="0"/>
              <w:marBottom w:val="0"/>
              <w:divBdr>
                <w:top w:val="none" w:sz="0" w:space="0" w:color="auto"/>
                <w:left w:val="none" w:sz="0" w:space="0" w:color="auto"/>
                <w:bottom w:val="none" w:sz="0" w:space="0" w:color="auto"/>
                <w:right w:val="none" w:sz="0" w:space="0" w:color="auto"/>
              </w:divBdr>
              <w:divsChild>
                <w:div w:id="1641373897">
                  <w:marLeft w:val="0"/>
                  <w:marRight w:val="0"/>
                  <w:marTop w:val="0"/>
                  <w:marBottom w:val="0"/>
                  <w:divBdr>
                    <w:top w:val="none" w:sz="0" w:space="0" w:color="auto"/>
                    <w:left w:val="none" w:sz="0" w:space="0" w:color="auto"/>
                    <w:bottom w:val="none" w:sz="0" w:space="0" w:color="auto"/>
                    <w:right w:val="none" w:sz="0" w:space="0" w:color="auto"/>
                  </w:divBdr>
                </w:div>
                <w:div w:id="694117783">
                  <w:marLeft w:val="0"/>
                  <w:marRight w:val="0"/>
                  <w:marTop w:val="0"/>
                  <w:marBottom w:val="0"/>
                  <w:divBdr>
                    <w:top w:val="none" w:sz="0" w:space="0" w:color="auto"/>
                    <w:left w:val="none" w:sz="0" w:space="0" w:color="auto"/>
                    <w:bottom w:val="none" w:sz="0" w:space="0" w:color="auto"/>
                    <w:right w:val="none" w:sz="0" w:space="0" w:color="auto"/>
                  </w:divBdr>
                </w:div>
                <w:div w:id="109781156">
                  <w:marLeft w:val="0"/>
                  <w:marRight w:val="0"/>
                  <w:marTop w:val="0"/>
                  <w:marBottom w:val="0"/>
                  <w:divBdr>
                    <w:top w:val="none" w:sz="0" w:space="0" w:color="auto"/>
                    <w:left w:val="none" w:sz="0" w:space="0" w:color="auto"/>
                    <w:bottom w:val="none" w:sz="0" w:space="0" w:color="auto"/>
                    <w:right w:val="none" w:sz="0" w:space="0" w:color="auto"/>
                  </w:divBdr>
                </w:div>
              </w:divsChild>
            </w:div>
            <w:div w:id="1771506945">
              <w:marLeft w:val="0"/>
              <w:marRight w:val="0"/>
              <w:marTop w:val="0"/>
              <w:marBottom w:val="0"/>
              <w:divBdr>
                <w:top w:val="none" w:sz="0" w:space="0" w:color="auto"/>
                <w:left w:val="none" w:sz="0" w:space="0" w:color="auto"/>
                <w:bottom w:val="none" w:sz="0" w:space="0" w:color="auto"/>
                <w:right w:val="none" w:sz="0" w:space="0" w:color="auto"/>
              </w:divBdr>
              <w:divsChild>
                <w:div w:id="1473984451">
                  <w:marLeft w:val="0"/>
                  <w:marRight w:val="0"/>
                  <w:marTop w:val="0"/>
                  <w:marBottom w:val="0"/>
                  <w:divBdr>
                    <w:top w:val="none" w:sz="0" w:space="0" w:color="auto"/>
                    <w:left w:val="none" w:sz="0" w:space="0" w:color="auto"/>
                    <w:bottom w:val="none" w:sz="0" w:space="0" w:color="auto"/>
                    <w:right w:val="none" w:sz="0" w:space="0" w:color="auto"/>
                  </w:divBdr>
                </w:div>
                <w:div w:id="1357077691">
                  <w:marLeft w:val="0"/>
                  <w:marRight w:val="0"/>
                  <w:marTop w:val="0"/>
                  <w:marBottom w:val="0"/>
                  <w:divBdr>
                    <w:top w:val="none" w:sz="0" w:space="0" w:color="auto"/>
                    <w:left w:val="none" w:sz="0" w:space="0" w:color="auto"/>
                    <w:bottom w:val="none" w:sz="0" w:space="0" w:color="auto"/>
                    <w:right w:val="none" w:sz="0" w:space="0" w:color="auto"/>
                  </w:divBdr>
                </w:div>
                <w:div w:id="359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4653">
          <w:marLeft w:val="0"/>
          <w:marRight w:val="0"/>
          <w:marTop w:val="0"/>
          <w:marBottom w:val="0"/>
          <w:divBdr>
            <w:top w:val="none" w:sz="0" w:space="0" w:color="auto"/>
            <w:left w:val="none" w:sz="0" w:space="0" w:color="auto"/>
            <w:bottom w:val="none" w:sz="0" w:space="0" w:color="auto"/>
            <w:right w:val="none" w:sz="0" w:space="0" w:color="auto"/>
          </w:divBdr>
        </w:div>
        <w:div w:id="1653636693">
          <w:marLeft w:val="0"/>
          <w:marRight w:val="0"/>
          <w:marTop w:val="0"/>
          <w:marBottom w:val="0"/>
          <w:divBdr>
            <w:top w:val="none" w:sz="0" w:space="0" w:color="auto"/>
            <w:left w:val="none" w:sz="0" w:space="0" w:color="auto"/>
            <w:bottom w:val="none" w:sz="0" w:space="0" w:color="auto"/>
            <w:right w:val="none" w:sz="0" w:space="0" w:color="auto"/>
          </w:divBdr>
          <w:divsChild>
            <w:div w:id="1442530128">
              <w:marLeft w:val="0"/>
              <w:marRight w:val="0"/>
              <w:marTop w:val="0"/>
              <w:marBottom w:val="0"/>
              <w:divBdr>
                <w:top w:val="none" w:sz="0" w:space="0" w:color="auto"/>
                <w:left w:val="none" w:sz="0" w:space="0" w:color="auto"/>
                <w:bottom w:val="none" w:sz="0" w:space="0" w:color="auto"/>
                <w:right w:val="none" w:sz="0" w:space="0" w:color="auto"/>
              </w:divBdr>
            </w:div>
          </w:divsChild>
        </w:div>
        <w:div w:id="889993657">
          <w:marLeft w:val="0"/>
          <w:marRight w:val="0"/>
          <w:marTop w:val="0"/>
          <w:marBottom w:val="0"/>
          <w:divBdr>
            <w:top w:val="none" w:sz="0" w:space="0" w:color="auto"/>
            <w:left w:val="none" w:sz="0" w:space="0" w:color="auto"/>
            <w:bottom w:val="none" w:sz="0" w:space="0" w:color="auto"/>
            <w:right w:val="none" w:sz="0" w:space="0" w:color="auto"/>
          </w:divBdr>
        </w:div>
        <w:div w:id="1417938861">
          <w:marLeft w:val="0"/>
          <w:marRight w:val="0"/>
          <w:marTop w:val="0"/>
          <w:marBottom w:val="0"/>
          <w:divBdr>
            <w:top w:val="none" w:sz="0" w:space="0" w:color="auto"/>
            <w:left w:val="none" w:sz="0" w:space="0" w:color="auto"/>
            <w:bottom w:val="none" w:sz="0" w:space="0" w:color="auto"/>
            <w:right w:val="none" w:sz="0" w:space="0" w:color="auto"/>
          </w:divBdr>
        </w:div>
        <w:div w:id="1728995021">
          <w:marLeft w:val="0"/>
          <w:marRight w:val="0"/>
          <w:marTop w:val="0"/>
          <w:marBottom w:val="0"/>
          <w:divBdr>
            <w:top w:val="none" w:sz="0" w:space="0" w:color="auto"/>
            <w:left w:val="none" w:sz="0" w:space="0" w:color="auto"/>
            <w:bottom w:val="none" w:sz="0" w:space="0" w:color="auto"/>
            <w:right w:val="none" w:sz="0" w:space="0" w:color="auto"/>
          </w:divBdr>
          <w:divsChild>
            <w:div w:id="1951231985">
              <w:marLeft w:val="0"/>
              <w:marRight w:val="0"/>
              <w:marTop w:val="0"/>
              <w:marBottom w:val="0"/>
              <w:divBdr>
                <w:top w:val="none" w:sz="0" w:space="0" w:color="auto"/>
                <w:left w:val="none" w:sz="0" w:space="0" w:color="auto"/>
                <w:bottom w:val="none" w:sz="0" w:space="0" w:color="auto"/>
                <w:right w:val="none" w:sz="0" w:space="0" w:color="auto"/>
              </w:divBdr>
            </w:div>
            <w:div w:id="4895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1141</Words>
  <Characters>6846</Characters>
  <Application>Microsoft Office Word</Application>
  <DocSecurity>0</DocSecurity>
  <Lines>57</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3</cp:revision>
  <dcterms:created xsi:type="dcterms:W3CDTF">2018-12-03T09:59:00Z</dcterms:created>
  <dcterms:modified xsi:type="dcterms:W3CDTF">2018-12-03T09:59:00Z</dcterms:modified>
</cp:coreProperties>
</file>