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38" w:rsidRPr="000E4835" w:rsidRDefault="000B7F38" w:rsidP="000B7F38">
      <w:pPr>
        <w:spacing w:after="0" w:line="240" w:lineRule="auto"/>
        <w:rPr>
          <w:rFonts w:ascii="Arial" w:hAnsi="Arial" w:cs="Arial"/>
          <w:b/>
          <w:sz w:val="20"/>
          <w:szCs w:val="20"/>
        </w:rPr>
      </w:pPr>
      <w:r w:rsidRPr="000E4835">
        <w:rPr>
          <w:rFonts w:ascii="Arial" w:hAnsi="Arial" w:cs="Arial"/>
          <w:b/>
          <w:sz w:val="20"/>
          <w:szCs w:val="20"/>
        </w:rPr>
        <w:t>27/BP/MGW/2014</w:t>
      </w:r>
    </w:p>
    <w:p w:rsidR="001A6F54" w:rsidRPr="000B7F38" w:rsidRDefault="001A6F54" w:rsidP="000B7F38">
      <w:pPr>
        <w:spacing w:after="0" w:line="240" w:lineRule="auto"/>
        <w:rPr>
          <w:rFonts w:ascii="Arial" w:hAnsi="Arial" w:cs="Arial"/>
          <w:sz w:val="16"/>
          <w:szCs w:val="16"/>
        </w:rPr>
      </w:pPr>
      <w:r>
        <w:rPr>
          <w:rFonts w:ascii="Arial" w:hAnsi="Arial" w:cs="Arial"/>
          <w:sz w:val="18"/>
          <w:szCs w:val="18"/>
        </w:rPr>
        <w:t xml:space="preserve">L. dz.: </w:t>
      </w:r>
      <w:r w:rsidR="002B77F3">
        <w:rPr>
          <w:rFonts w:ascii="Arial" w:hAnsi="Arial" w:cs="Arial"/>
          <w:sz w:val="18"/>
          <w:szCs w:val="18"/>
        </w:rPr>
        <w:t xml:space="preserve">  5102</w:t>
      </w:r>
      <w:r>
        <w:rPr>
          <w:rFonts w:ascii="Arial" w:hAnsi="Arial" w:cs="Arial"/>
          <w:sz w:val="18"/>
          <w:szCs w:val="18"/>
        </w:rPr>
        <w:t>/TM</w:t>
      </w:r>
      <w:r w:rsidRPr="007D1802">
        <w:rPr>
          <w:rFonts w:ascii="Arial" w:hAnsi="Arial" w:cs="Arial"/>
          <w:sz w:val="18"/>
          <w:szCs w:val="18"/>
        </w:rPr>
        <w:t>/AS</w:t>
      </w:r>
      <w:r w:rsidR="0054399D">
        <w:rPr>
          <w:rFonts w:ascii="Arial" w:hAnsi="Arial" w:cs="Arial"/>
          <w:sz w:val="18"/>
          <w:szCs w:val="18"/>
        </w:rPr>
        <w:t>/</w:t>
      </w:r>
      <w:r w:rsidR="00BE23F8">
        <w:rPr>
          <w:rFonts w:ascii="Arial" w:hAnsi="Arial" w:cs="Arial"/>
          <w:sz w:val="18"/>
          <w:szCs w:val="18"/>
        </w:rPr>
        <w:t>2014</w:t>
      </w:r>
      <w:r w:rsidR="00BE23F8">
        <w:rPr>
          <w:rFonts w:ascii="Arial" w:hAnsi="Arial" w:cs="Arial"/>
          <w:sz w:val="18"/>
          <w:szCs w:val="18"/>
        </w:rPr>
        <w:tab/>
      </w:r>
      <w:r w:rsidR="00BE23F8">
        <w:rPr>
          <w:rFonts w:ascii="Arial" w:hAnsi="Arial" w:cs="Arial"/>
          <w:sz w:val="18"/>
          <w:szCs w:val="18"/>
        </w:rPr>
        <w:tab/>
      </w:r>
      <w:r w:rsidR="00BE23F8">
        <w:rPr>
          <w:rFonts w:ascii="Arial" w:hAnsi="Arial" w:cs="Arial"/>
          <w:sz w:val="18"/>
          <w:szCs w:val="18"/>
        </w:rPr>
        <w:tab/>
      </w:r>
      <w:r w:rsidR="00BE23F8">
        <w:rPr>
          <w:rFonts w:ascii="Arial" w:hAnsi="Arial" w:cs="Arial"/>
          <w:sz w:val="18"/>
          <w:szCs w:val="18"/>
        </w:rPr>
        <w:tab/>
      </w:r>
      <w:r w:rsidR="00BE23F8">
        <w:rPr>
          <w:rFonts w:ascii="Arial" w:hAnsi="Arial" w:cs="Arial"/>
          <w:sz w:val="18"/>
          <w:szCs w:val="18"/>
        </w:rPr>
        <w:tab/>
      </w:r>
      <w:r w:rsidR="00BE23F8">
        <w:rPr>
          <w:rFonts w:ascii="Arial" w:hAnsi="Arial" w:cs="Arial"/>
          <w:sz w:val="18"/>
          <w:szCs w:val="18"/>
        </w:rPr>
        <w:tab/>
      </w:r>
      <w:r w:rsidR="00BE23F8">
        <w:rPr>
          <w:rFonts w:ascii="Arial" w:hAnsi="Arial" w:cs="Arial"/>
          <w:sz w:val="18"/>
          <w:szCs w:val="18"/>
        </w:rPr>
        <w:tab/>
        <w:t xml:space="preserve">   </w:t>
      </w:r>
      <w:r w:rsidR="0054399D">
        <w:rPr>
          <w:rFonts w:ascii="Arial" w:hAnsi="Arial" w:cs="Arial"/>
          <w:sz w:val="18"/>
          <w:szCs w:val="18"/>
        </w:rPr>
        <w:t xml:space="preserve"> </w:t>
      </w:r>
      <w:r w:rsidRPr="007D1802">
        <w:rPr>
          <w:rFonts w:ascii="Arial" w:hAnsi="Arial" w:cs="Arial"/>
          <w:sz w:val="18"/>
          <w:szCs w:val="18"/>
        </w:rPr>
        <w:t>Zabrze</w:t>
      </w:r>
      <w:r w:rsidR="006C29ED">
        <w:rPr>
          <w:rFonts w:ascii="Arial" w:hAnsi="Arial" w:cs="Arial"/>
          <w:sz w:val="18"/>
          <w:szCs w:val="18"/>
        </w:rPr>
        <w:t xml:space="preserve">  </w:t>
      </w:r>
      <w:r w:rsidR="0054399D">
        <w:rPr>
          <w:rFonts w:ascii="Arial" w:hAnsi="Arial" w:cs="Arial"/>
          <w:sz w:val="18"/>
          <w:szCs w:val="18"/>
        </w:rPr>
        <w:t>08.</w:t>
      </w:r>
      <w:r w:rsidR="006C29ED">
        <w:rPr>
          <w:rFonts w:ascii="Arial" w:hAnsi="Arial" w:cs="Arial"/>
          <w:sz w:val="18"/>
          <w:szCs w:val="18"/>
        </w:rPr>
        <w:t>10</w:t>
      </w:r>
      <w:r w:rsidRPr="007D1802">
        <w:rPr>
          <w:rFonts w:ascii="Arial" w:hAnsi="Arial" w:cs="Arial"/>
          <w:sz w:val="18"/>
          <w:szCs w:val="18"/>
        </w:rPr>
        <w:t>.</w:t>
      </w:r>
      <w:r>
        <w:rPr>
          <w:rFonts w:ascii="Arial" w:hAnsi="Arial" w:cs="Arial"/>
          <w:sz w:val="18"/>
          <w:szCs w:val="18"/>
        </w:rPr>
        <w:t xml:space="preserve"> </w:t>
      </w:r>
      <w:r w:rsidRPr="007D1802">
        <w:rPr>
          <w:rFonts w:ascii="Arial" w:hAnsi="Arial" w:cs="Arial"/>
          <w:sz w:val="18"/>
          <w:szCs w:val="18"/>
        </w:rPr>
        <w:t>2014</w:t>
      </w:r>
      <w:r>
        <w:rPr>
          <w:rFonts w:ascii="Arial" w:hAnsi="Arial" w:cs="Arial"/>
          <w:sz w:val="18"/>
          <w:szCs w:val="18"/>
        </w:rPr>
        <w:t xml:space="preserve"> r.</w:t>
      </w:r>
      <w:r w:rsidRPr="007D1802">
        <w:rPr>
          <w:rFonts w:ascii="Arial" w:hAnsi="Arial" w:cs="Arial"/>
          <w:sz w:val="18"/>
          <w:szCs w:val="18"/>
        </w:rPr>
        <w:t xml:space="preserve"> </w:t>
      </w:r>
    </w:p>
    <w:p w:rsidR="001A6F54" w:rsidRPr="0003638D" w:rsidRDefault="001A6F54" w:rsidP="001A6F54">
      <w:pPr>
        <w:rPr>
          <w:rFonts w:ascii="Arial" w:hAnsi="Arial" w:cs="Arial"/>
          <w:sz w:val="18"/>
          <w:szCs w:val="18"/>
        </w:rPr>
      </w:pPr>
      <w:r w:rsidRPr="007D1802">
        <w:rPr>
          <w:rFonts w:ascii="Arial" w:hAnsi="Arial" w:cs="Arial"/>
          <w:sz w:val="18"/>
          <w:szCs w:val="18"/>
        </w:rPr>
        <w:t xml:space="preserve">   </w:t>
      </w:r>
    </w:p>
    <w:p w:rsidR="001A6F54" w:rsidRDefault="001A6F54" w:rsidP="001A6F54">
      <w:pPr>
        <w:tabs>
          <w:tab w:val="left" w:pos="0"/>
        </w:tabs>
        <w:spacing w:after="0" w:line="360" w:lineRule="auto"/>
        <w:jc w:val="center"/>
        <w:rPr>
          <w:rFonts w:ascii="Arial" w:hAnsi="Arial" w:cs="Arial"/>
          <w:b/>
        </w:rPr>
      </w:pPr>
      <w:r w:rsidRPr="0043504E">
        <w:rPr>
          <w:rFonts w:ascii="Arial" w:hAnsi="Arial" w:cs="Arial"/>
          <w:b/>
        </w:rPr>
        <w:t>Zapytanie ofertowe</w:t>
      </w:r>
    </w:p>
    <w:p w:rsidR="001A6F54" w:rsidRPr="0043504E" w:rsidRDefault="001A6F54" w:rsidP="001A6F54">
      <w:pPr>
        <w:tabs>
          <w:tab w:val="left" w:pos="0"/>
        </w:tabs>
        <w:spacing w:after="0" w:line="360" w:lineRule="auto"/>
        <w:jc w:val="center"/>
        <w:rPr>
          <w:rFonts w:ascii="Arial" w:hAnsi="Arial" w:cs="Arial"/>
          <w:b/>
        </w:rPr>
      </w:pPr>
    </w:p>
    <w:p w:rsidR="0054399D" w:rsidRPr="00AB3BEC" w:rsidRDefault="0054399D" w:rsidP="00BE23F8">
      <w:pPr>
        <w:spacing w:after="0" w:line="360" w:lineRule="auto"/>
        <w:jc w:val="both"/>
        <w:rPr>
          <w:rFonts w:ascii="Arial" w:hAnsi="Arial" w:cs="Arial"/>
          <w:sz w:val="20"/>
          <w:szCs w:val="20"/>
        </w:rPr>
      </w:pPr>
      <w:r w:rsidRPr="00AB3BEC">
        <w:rPr>
          <w:rFonts w:ascii="Arial" w:hAnsi="Arial" w:cs="Arial"/>
          <w:sz w:val="20"/>
          <w:szCs w:val="20"/>
        </w:rPr>
        <w:t xml:space="preserve">Zamawiający: Muzeum Górnictwa Węglowego w Zabrzu, ul. Jodłowa 59, 41-800 Zabrze, realizując zasadę konkurencyjności zaprasza zainteresowanych Wykonawców do przedstawienia oferty cenowej na zadanie pod nazwą : </w:t>
      </w:r>
    </w:p>
    <w:p w:rsidR="0054399D" w:rsidRDefault="0054399D" w:rsidP="0054399D">
      <w:pPr>
        <w:spacing w:after="0" w:line="360" w:lineRule="auto"/>
        <w:ind w:right="-851"/>
        <w:jc w:val="center"/>
        <w:rPr>
          <w:rFonts w:ascii="Arial" w:hAnsi="Arial" w:cs="Arial"/>
          <w:b/>
          <w:sz w:val="20"/>
          <w:szCs w:val="20"/>
        </w:rPr>
      </w:pPr>
    </w:p>
    <w:p w:rsidR="001A6F54" w:rsidRDefault="001A6F54" w:rsidP="00620FE1">
      <w:pPr>
        <w:spacing w:after="0" w:line="360" w:lineRule="auto"/>
        <w:ind w:right="-142"/>
        <w:jc w:val="center"/>
        <w:rPr>
          <w:rFonts w:ascii="Arial" w:hAnsi="Arial" w:cs="Arial"/>
          <w:b/>
          <w:sz w:val="20"/>
          <w:szCs w:val="20"/>
        </w:rPr>
      </w:pPr>
      <w:r w:rsidRPr="0054399D">
        <w:rPr>
          <w:rFonts w:ascii="Arial" w:hAnsi="Arial" w:cs="Arial"/>
          <w:b/>
          <w:sz w:val="20"/>
          <w:szCs w:val="20"/>
        </w:rPr>
        <w:t>Przeprowadzanie okresowych przeglądów</w:t>
      </w:r>
      <w:r w:rsidR="00304DE7" w:rsidRPr="0054399D">
        <w:rPr>
          <w:rFonts w:ascii="Arial" w:hAnsi="Arial" w:cs="Arial"/>
          <w:b/>
          <w:sz w:val="20"/>
          <w:szCs w:val="20"/>
        </w:rPr>
        <w:t>, serwisowanie</w:t>
      </w:r>
      <w:r w:rsidRPr="0054399D">
        <w:rPr>
          <w:rFonts w:ascii="Arial" w:hAnsi="Arial" w:cs="Arial"/>
          <w:b/>
          <w:sz w:val="20"/>
          <w:szCs w:val="20"/>
        </w:rPr>
        <w:t xml:space="preserve">  i usuwanie awarii kolejki </w:t>
      </w:r>
      <w:r w:rsidR="00304DE7" w:rsidRPr="0054399D">
        <w:rPr>
          <w:rFonts w:ascii="Arial" w:hAnsi="Arial" w:cs="Arial"/>
          <w:b/>
          <w:sz w:val="20"/>
          <w:szCs w:val="20"/>
        </w:rPr>
        <w:t xml:space="preserve">podwieszonej </w:t>
      </w:r>
      <w:r w:rsidRPr="0054399D">
        <w:rPr>
          <w:rFonts w:ascii="Arial" w:hAnsi="Arial" w:cs="Arial"/>
          <w:b/>
          <w:sz w:val="20"/>
          <w:szCs w:val="20"/>
        </w:rPr>
        <w:t>szynowej</w:t>
      </w:r>
      <w:r w:rsidR="00BE23F8">
        <w:rPr>
          <w:rFonts w:ascii="Arial" w:hAnsi="Arial" w:cs="Arial"/>
          <w:b/>
          <w:sz w:val="20"/>
          <w:szCs w:val="20"/>
        </w:rPr>
        <w:t xml:space="preserve"> </w:t>
      </w:r>
      <w:r w:rsidRPr="0054399D">
        <w:rPr>
          <w:rFonts w:ascii="Arial" w:hAnsi="Arial" w:cs="Arial"/>
          <w:b/>
          <w:sz w:val="20"/>
          <w:szCs w:val="20"/>
        </w:rPr>
        <w:t>z napędem własnym elektrohydraulicznym na poziomie 320 m.</w:t>
      </w:r>
    </w:p>
    <w:p w:rsidR="0054399D" w:rsidRPr="0054399D" w:rsidRDefault="0054399D" w:rsidP="0054399D">
      <w:pPr>
        <w:spacing w:after="0" w:line="360" w:lineRule="auto"/>
        <w:ind w:right="-851"/>
        <w:jc w:val="center"/>
        <w:rPr>
          <w:rFonts w:ascii="Arial" w:hAnsi="Arial" w:cs="Arial"/>
          <w:b/>
          <w:sz w:val="20"/>
          <w:szCs w:val="20"/>
        </w:rPr>
      </w:pPr>
    </w:p>
    <w:p w:rsidR="0054399D" w:rsidRPr="00AB3BEC" w:rsidRDefault="0054399D" w:rsidP="0054399D">
      <w:pPr>
        <w:spacing w:after="0" w:line="360" w:lineRule="auto"/>
        <w:jc w:val="both"/>
        <w:rPr>
          <w:rFonts w:ascii="Arial" w:hAnsi="Arial" w:cs="Arial"/>
          <w:sz w:val="20"/>
          <w:szCs w:val="20"/>
        </w:rPr>
      </w:pPr>
      <w:r w:rsidRPr="00AB3BEC">
        <w:rPr>
          <w:rFonts w:ascii="Arial" w:hAnsi="Arial" w:cs="Arial"/>
          <w:sz w:val="20"/>
          <w:szCs w:val="20"/>
        </w:rPr>
        <w:t>Postępowanie o udzielenie zamówienia prowadzone na podstawie art. 4 pkt.8 Ustawy z dnia 29  stycznia 2004 r. – Prawo zamówień publicznych (Dz.U. z 2013r. poz. 907 z późn. zm.) zwanej dalej  „Pzp”.</w:t>
      </w:r>
    </w:p>
    <w:p w:rsidR="0054399D" w:rsidRPr="00C05773" w:rsidRDefault="0054399D" w:rsidP="00CE1449">
      <w:pPr>
        <w:spacing w:after="0" w:line="360" w:lineRule="auto"/>
        <w:ind w:right="-851"/>
        <w:rPr>
          <w:rFonts w:ascii="Arial" w:hAnsi="Arial" w:cs="Arial"/>
          <w:b/>
          <w:sz w:val="18"/>
          <w:szCs w:val="18"/>
        </w:rPr>
      </w:pPr>
    </w:p>
    <w:p w:rsidR="001A6F54" w:rsidRPr="0054399D" w:rsidRDefault="001A6F54" w:rsidP="00CE1449">
      <w:pPr>
        <w:numPr>
          <w:ilvl w:val="0"/>
          <w:numId w:val="4"/>
        </w:numPr>
        <w:spacing w:after="0" w:line="360" w:lineRule="auto"/>
        <w:ind w:right="-851"/>
        <w:jc w:val="both"/>
        <w:rPr>
          <w:rFonts w:ascii="Arial" w:hAnsi="Arial" w:cs="Arial"/>
          <w:b/>
          <w:sz w:val="20"/>
          <w:szCs w:val="20"/>
        </w:rPr>
      </w:pPr>
      <w:r w:rsidRPr="0054399D">
        <w:rPr>
          <w:rFonts w:ascii="Arial" w:hAnsi="Arial" w:cs="Arial"/>
          <w:b/>
          <w:sz w:val="20"/>
          <w:szCs w:val="20"/>
        </w:rPr>
        <w:t>Zakres przedmiotu zamówienia:</w:t>
      </w:r>
    </w:p>
    <w:p w:rsidR="001A6F54" w:rsidRPr="00BD5CC7" w:rsidRDefault="001A6F54" w:rsidP="00CE1449">
      <w:pPr>
        <w:pStyle w:val="Akapitzlist"/>
        <w:spacing w:after="0" w:line="360" w:lineRule="auto"/>
        <w:ind w:left="360" w:right="-851"/>
        <w:jc w:val="both"/>
        <w:rPr>
          <w:rFonts w:ascii="Arial" w:hAnsi="Arial" w:cs="Arial"/>
          <w:sz w:val="18"/>
          <w:szCs w:val="18"/>
        </w:rPr>
      </w:pPr>
      <w:r w:rsidRPr="00BD5CC7">
        <w:rPr>
          <w:rFonts w:ascii="Arial" w:hAnsi="Arial" w:cs="Arial"/>
          <w:sz w:val="18"/>
          <w:szCs w:val="18"/>
        </w:rPr>
        <w:t>a.   Kontrole roczne ( wraz z protokołem rzeczoznawczy), kwartalne</w:t>
      </w:r>
      <w:r w:rsidR="002D443E">
        <w:rPr>
          <w:rFonts w:ascii="Arial" w:hAnsi="Arial" w:cs="Arial"/>
          <w:sz w:val="18"/>
          <w:szCs w:val="18"/>
        </w:rPr>
        <w:t xml:space="preserve"> i </w:t>
      </w:r>
      <w:r w:rsidRPr="00BD5CC7">
        <w:rPr>
          <w:rFonts w:ascii="Arial" w:hAnsi="Arial" w:cs="Arial"/>
          <w:sz w:val="18"/>
          <w:szCs w:val="18"/>
        </w:rPr>
        <w:t xml:space="preserve"> miesięczne zgodnie z DTR producenta</w:t>
      </w:r>
    </w:p>
    <w:p w:rsidR="001A6F54" w:rsidRPr="00BD5CC7" w:rsidRDefault="001A6F54" w:rsidP="00CE1449">
      <w:pPr>
        <w:pStyle w:val="Akapitzlist"/>
        <w:spacing w:after="0" w:line="360" w:lineRule="auto"/>
        <w:ind w:left="360" w:right="-851"/>
        <w:jc w:val="both"/>
        <w:rPr>
          <w:rFonts w:ascii="Arial" w:hAnsi="Arial" w:cs="Arial"/>
          <w:sz w:val="18"/>
          <w:szCs w:val="18"/>
        </w:rPr>
      </w:pPr>
      <w:r w:rsidRPr="00BD5CC7">
        <w:rPr>
          <w:rFonts w:ascii="Arial" w:hAnsi="Arial" w:cs="Arial"/>
          <w:sz w:val="18"/>
          <w:szCs w:val="18"/>
        </w:rPr>
        <w:t xml:space="preserve">      następujących elementów kolejki:</w:t>
      </w:r>
    </w:p>
    <w:p w:rsidR="001A6F54" w:rsidRPr="00B96AE3" w:rsidRDefault="001A6F54" w:rsidP="00CE1449">
      <w:pPr>
        <w:pStyle w:val="Akapitzlist"/>
        <w:spacing w:after="0" w:line="360" w:lineRule="auto"/>
        <w:ind w:left="360" w:right="-851"/>
        <w:jc w:val="both"/>
        <w:rPr>
          <w:rFonts w:ascii="Arial" w:hAnsi="Arial" w:cs="Arial"/>
          <w:b/>
          <w:sz w:val="18"/>
          <w:szCs w:val="18"/>
        </w:rPr>
      </w:pPr>
      <w:r>
        <w:rPr>
          <w:rFonts w:ascii="Arial" w:hAnsi="Arial" w:cs="Arial"/>
          <w:b/>
          <w:sz w:val="18"/>
          <w:szCs w:val="18"/>
        </w:rPr>
        <w:t xml:space="preserve">    </w:t>
      </w:r>
      <w:r w:rsidRPr="00B96AE3">
        <w:rPr>
          <w:rFonts w:ascii="Arial" w:hAnsi="Arial" w:cs="Arial"/>
          <w:sz w:val="18"/>
          <w:szCs w:val="18"/>
        </w:rPr>
        <w:t xml:space="preserve"> </w:t>
      </w:r>
      <w:r>
        <w:rPr>
          <w:rFonts w:ascii="Arial" w:hAnsi="Arial" w:cs="Arial"/>
          <w:sz w:val="18"/>
          <w:szCs w:val="18"/>
        </w:rPr>
        <w:t>-</w:t>
      </w:r>
      <w:r w:rsidRPr="00B96AE3">
        <w:rPr>
          <w:rFonts w:ascii="Arial" w:hAnsi="Arial" w:cs="Arial"/>
          <w:sz w:val="18"/>
          <w:szCs w:val="18"/>
        </w:rPr>
        <w:t>ciągnik podwieszony elektrohydrauliczny typu CEH-22, produkcji Becker-Warkop Sp. z o.o. w Świerklanach,</w:t>
      </w:r>
    </w:p>
    <w:p w:rsidR="001A6F54" w:rsidRDefault="001A6F54" w:rsidP="00CE1449">
      <w:pPr>
        <w:spacing w:after="0" w:line="360" w:lineRule="auto"/>
        <w:ind w:right="-851"/>
        <w:rPr>
          <w:rFonts w:ascii="Arial" w:hAnsi="Arial" w:cs="Arial"/>
          <w:sz w:val="18"/>
          <w:szCs w:val="18"/>
        </w:rPr>
      </w:pPr>
      <w:r>
        <w:rPr>
          <w:rFonts w:ascii="Arial" w:hAnsi="Arial" w:cs="Arial"/>
          <w:sz w:val="18"/>
          <w:szCs w:val="18"/>
        </w:rPr>
        <w:t xml:space="preserve">             -wózek hamulcowy typ WHR – 1/N,</w:t>
      </w:r>
    </w:p>
    <w:p w:rsidR="001A6F54" w:rsidRDefault="001A6F54" w:rsidP="00CE1449">
      <w:pPr>
        <w:spacing w:after="0" w:line="360" w:lineRule="auto"/>
        <w:ind w:right="-851"/>
        <w:rPr>
          <w:rFonts w:ascii="Arial" w:hAnsi="Arial" w:cs="Arial"/>
          <w:sz w:val="18"/>
          <w:szCs w:val="18"/>
        </w:rPr>
      </w:pPr>
      <w:r>
        <w:rPr>
          <w:rFonts w:ascii="Arial" w:hAnsi="Arial" w:cs="Arial"/>
          <w:sz w:val="18"/>
          <w:szCs w:val="18"/>
        </w:rPr>
        <w:t xml:space="preserve">             -kabina UiK- Guido-4,</w:t>
      </w:r>
    </w:p>
    <w:p w:rsidR="001A6F54" w:rsidRDefault="001A6F54" w:rsidP="00CE1449">
      <w:pPr>
        <w:spacing w:after="0" w:line="360" w:lineRule="auto"/>
        <w:ind w:right="-851"/>
        <w:rPr>
          <w:rFonts w:ascii="Arial" w:hAnsi="Arial" w:cs="Arial"/>
          <w:sz w:val="18"/>
          <w:szCs w:val="18"/>
        </w:rPr>
      </w:pPr>
      <w:r>
        <w:rPr>
          <w:rFonts w:ascii="Arial" w:hAnsi="Arial" w:cs="Arial"/>
          <w:sz w:val="18"/>
          <w:szCs w:val="18"/>
        </w:rPr>
        <w:t xml:space="preserve">             -uniwersalny tor jezdny typu BWTU-50/100</w:t>
      </w:r>
    </w:p>
    <w:p w:rsidR="001A6F54" w:rsidRDefault="001A6F54" w:rsidP="00BE23F8">
      <w:pPr>
        <w:spacing w:after="0" w:line="360" w:lineRule="auto"/>
        <w:ind w:left="567" w:right="-284" w:hanging="567"/>
        <w:rPr>
          <w:rFonts w:ascii="Arial" w:hAnsi="Arial" w:cs="Arial"/>
          <w:sz w:val="18"/>
          <w:szCs w:val="18"/>
        </w:rPr>
      </w:pPr>
      <w:r>
        <w:rPr>
          <w:rFonts w:ascii="Arial" w:hAnsi="Arial" w:cs="Arial"/>
          <w:sz w:val="18"/>
          <w:szCs w:val="18"/>
        </w:rPr>
        <w:t xml:space="preserve">         b.  świadczenie usługi serwisowej w/w kolejki </w:t>
      </w:r>
      <w:r w:rsidRPr="000B4CEE">
        <w:rPr>
          <w:rFonts w:ascii="Arial" w:hAnsi="Arial" w:cs="Arial"/>
          <w:sz w:val="18"/>
          <w:szCs w:val="18"/>
        </w:rPr>
        <w:t>szynowej z napędem</w:t>
      </w:r>
      <w:r>
        <w:rPr>
          <w:rFonts w:ascii="Arial" w:hAnsi="Arial" w:cs="Arial"/>
          <w:sz w:val="18"/>
          <w:szCs w:val="18"/>
        </w:rPr>
        <w:t xml:space="preserve"> </w:t>
      </w:r>
      <w:r w:rsidRPr="000B4CEE">
        <w:rPr>
          <w:rFonts w:ascii="Arial" w:hAnsi="Arial" w:cs="Arial"/>
          <w:sz w:val="18"/>
          <w:szCs w:val="18"/>
        </w:rPr>
        <w:t>własnym elektro</w:t>
      </w:r>
      <w:r w:rsidR="00BE23F8">
        <w:rPr>
          <w:rFonts w:ascii="Arial" w:hAnsi="Arial" w:cs="Arial"/>
          <w:sz w:val="18"/>
          <w:szCs w:val="18"/>
        </w:rPr>
        <w:t xml:space="preserve">hydraulicznym na poziomie         320 m </w:t>
      </w:r>
      <w:r>
        <w:rPr>
          <w:rFonts w:ascii="Arial" w:hAnsi="Arial" w:cs="Arial"/>
          <w:sz w:val="18"/>
          <w:szCs w:val="18"/>
        </w:rPr>
        <w:t>i wymiana części eksploatacyjnych zgodnie z DTR.</w:t>
      </w:r>
    </w:p>
    <w:p w:rsidR="001A6F54" w:rsidRDefault="00304DE7" w:rsidP="001A6F54">
      <w:pPr>
        <w:spacing w:after="0" w:line="360" w:lineRule="auto"/>
        <w:ind w:right="-851"/>
        <w:rPr>
          <w:rFonts w:ascii="Arial" w:hAnsi="Arial" w:cs="Arial"/>
          <w:sz w:val="18"/>
          <w:szCs w:val="18"/>
        </w:rPr>
      </w:pPr>
      <w:r>
        <w:rPr>
          <w:rFonts w:ascii="Arial" w:hAnsi="Arial" w:cs="Arial"/>
          <w:sz w:val="18"/>
          <w:szCs w:val="18"/>
        </w:rPr>
        <w:t xml:space="preserve">         c.  usuwanie awarii  kolejki</w:t>
      </w:r>
    </w:p>
    <w:p w:rsidR="001A6F54" w:rsidRDefault="001A6F54" w:rsidP="001A6F54">
      <w:pPr>
        <w:spacing w:after="0" w:line="240" w:lineRule="auto"/>
        <w:ind w:right="-851"/>
        <w:jc w:val="both"/>
        <w:rPr>
          <w:rFonts w:ascii="Arial" w:hAnsi="Arial" w:cs="Arial"/>
          <w:sz w:val="18"/>
          <w:szCs w:val="18"/>
        </w:rPr>
      </w:pPr>
    </w:p>
    <w:p w:rsidR="001A6F54" w:rsidRDefault="001A6F54" w:rsidP="0054399D">
      <w:pPr>
        <w:numPr>
          <w:ilvl w:val="0"/>
          <w:numId w:val="4"/>
        </w:numPr>
        <w:spacing w:after="0" w:line="240" w:lineRule="auto"/>
        <w:ind w:right="-851"/>
        <w:jc w:val="both"/>
        <w:rPr>
          <w:rFonts w:ascii="Arial" w:hAnsi="Arial" w:cs="Arial"/>
          <w:b/>
          <w:sz w:val="18"/>
          <w:szCs w:val="18"/>
        </w:rPr>
      </w:pPr>
      <w:r w:rsidRPr="009A6CBE">
        <w:rPr>
          <w:rFonts w:ascii="Arial" w:hAnsi="Arial" w:cs="Arial"/>
          <w:b/>
          <w:sz w:val="18"/>
          <w:szCs w:val="18"/>
        </w:rPr>
        <w:t>Kryteria oceny ofert</w:t>
      </w:r>
      <w:r>
        <w:rPr>
          <w:rFonts w:ascii="Arial" w:hAnsi="Arial" w:cs="Arial"/>
          <w:b/>
          <w:sz w:val="18"/>
          <w:szCs w:val="18"/>
        </w:rPr>
        <w:t>:</w:t>
      </w:r>
    </w:p>
    <w:p w:rsidR="001A6F54" w:rsidRDefault="001A6F54" w:rsidP="001A6F54">
      <w:pPr>
        <w:spacing w:after="0" w:line="240" w:lineRule="auto"/>
        <w:ind w:left="644" w:right="-851"/>
        <w:jc w:val="both"/>
        <w:rPr>
          <w:rFonts w:ascii="Arial" w:hAnsi="Arial" w:cs="Arial"/>
          <w:b/>
          <w:sz w:val="18"/>
          <w:szCs w:val="18"/>
        </w:rPr>
      </w:pPr>
    </w:p>
    <w:p w:rsidR="001A6F54" w:rsidRPr="00A84173" w:rsidRDefault="0054399D" w:rsidP="0054399D">
      <w:pPr>
        <w:spacing w:after="0" w:line="240" w:lineRule="auto"/>
        <w:ind w:right="-851"/>
        <w:jc w:val="both"/>
        <w:rPr>
          <w:rFonts w:ascii="Arial" w:hAnsi="Arial" w:cs="Arial"/>
          <w:sz w:val="18"/>
          <w:szCs w:val="18"/>
        </w:rPr>
      </w:pPr>
      <w:r>
        <w:rPr>
          <w:rFonts w:ascii="Arial" w:hAnsi="Arial" w:cs="Arial"/>
          <w:sz w:val="18"/>
          <w:szCs w:val="18"/>
        </w:rPr>
        <w:t xml:space="preserve">        </w:t>
      </w:r>
      <w:r w:rsidR="001A6F54" w:rsidRPr="00A84173">
        <w:rPr>
          <w:rFonts w:ascii="Arial" w:hAnsi="Arial" w:cs="Arial"/>
          <w:sz w:val="18"/>
          <w:szCs w:val="18"/>
        </w:rPr>
        <w:t>cena - 100%</w:t>
      </w:r>
    </w:p>
    <w:p w:rsidR="001A6F54" w:rsidRDefault="001A6F54" w:rsidP="001A6F54">
      <w:pPr>
        <w:spacing w:after="0" w:line="240" w:lineRule="auto"/>
        <w:ind w:left="644" w:right="-851"/>
        <w:jc w:val="both"/>
        <w:rPr>
          <w:rFonts w:ascii="Arial" w:hAnsi="Arial" w:cs="Arial"/>
          <w:b/>
          <w:sz w:val="18"/>
          <w:szCs w:val="18"/>
        </w:rPr>
      </w:pPr>
    </w:p>
    <w:p w:rsidR="001A6F54" w:rsidRDefault="001A6F54" w:rsidP="0054399D">
      <w:pPr>
        <w:numPr>
          <w:ilvl w:val="0"/>
          <w:numId w:val="4"/>
        </w:numPr>
        <w:spacing w:after="0" w:line="240" w:lineRule="auto"/>
        <w:ind w:right="-851"/>
        <w:jc w:val="both"/>
        <w:rPr>
          <w:rFonts w:ascii="Arial" w:hAnsi="Arial" w:cs="Arial"/>
          <w:b/>
          <w:sz w:val="18"/>
          <w:szCs w:val="18"/>
        </w:rPr>
      </w:pPr>
      <w:r>
        <w:rPr>
          <w:rFonts w:ascii="Arial" w:hAnsi="Arial" w:cs="Arial"/>
          <w:b/>
          <w:sz w:val="18"/>
          <w:szCs w:val="18"/>
        </w:rPr>
        <w:t>Termin realizacji zamówienia:</w:t>
      </w:r>
    </w:p>
    <w:p w:rsidR="001A6F54" w:rsidRDefault="001A6F54" w:rsidP="001A6F54">
      <w:pPr>
        <w:spacing w:after="0" w:line="240" w:lineRule="auto"/>
        <w:ind w:left="644" w:right="-851"/>
        <w:jc w:val="both"/>
        <w:rPr>
          <w:rFonts w:ascii="Arial" w:hAnsi="Arial" w:cs="Arial"/>
          <w:b/>
          <w:sz w:val="18"/>
          <w:szCs w:val="18"/>
        </w:rPr>
      </w:pPr>
    </w:p>
    <w:p w:rsidR="001A6F54" w:rsidRDefault="0054399D" w:rsidP="0054399D">
      <w:pPr>
        <w:spacing w:after="0" w:line="240" w:lineRule="auto"/>
        <w:ind w:right="-851"/>
        <w:jc w:val="both"/>
        <w:rPr>
          <w:rFonts w:ascii="Arial" w:hAnsi="Arial" w:cs="Arial"/>
          <w:sz w:val="18"/>
          <w:szCs w:val="18"/>
        </w:rPr>
      </w:pPr>
      <w:r>
        <w:rPr>
          <w:rFonts w:ascii="Arial" w:hAnsi="Arial" w:cs="Arial"/>
          <w:sz w:val="18"/>
          <w:szCs w:val="18"/>
        </w:rPr>
        <w:t xml:space="preserve">       </w:t>
      </w:r>
      <w:r w:rsidR="001A6F54">
        <w:rPr>
          <w:rFonts w:ascii="Arial" w:hAnsi="Arial" w:cs="Arial"/>
          <w:sz w:val="18"/>
          <w:szCs w:val="18"/>
        </w:rPr>
        <w:t>nie później niż do 31. 12. 2015</w:t>
      </w:r>
      <w:r w:rsidR="001A6F54" w:rsidRPr="002651E7">
        <w:rPr>
          <w:rFonts w:ascii="Arial" w:hAnsi="Arial" w:cs="Arial"/>
          <w:sz w:val="18"/>
          <w:szCs w:val="18"/>
        </w:rPr>
        <w:t xml:space="preserve"> r</w:t>
      </w:r>
      <w:r w:rsidR="001A6F54">
        <w:rPr>
          <w:rFonts w:ascii="Arial" w:hAnsi="Arial" w:cs="Arial"/>
          <w:sz w:val="18"/>
          <w:szCs w:val="18"/>
        </w:rPr>
        <w:t>.</w:t>
      </w:r>
    </w:p>
    <w:p w:rsidR="001A6F54" w:rsidRPr="002651E7" w:rsidRDefault="001A6F54" w:rsidP="001A6F54">
      <w:pPr>
        <w:spacing w:after="0" w:line="240" w:lineRule="auto"/>
        <w:ind w:left="644" w:right="-851"/>
        <w:jc w:val="both"/>
        <w:rPr>
          <w:rFonts w:ascii="Arial" w:hAnsi="Arial" w:cs="Arial"/>
          <w:sz w:val="18"/>
          <w:szCs w:val="18"/>
        </w:rPr>
      </w:pPr>
    </w:p>
    <w:p w:rsidR="001A6F54" w:rsidRDefault="001A6F54" w:rsidP="0054399D">
      <w:pPr>
        <w:numPr>
          <w:ilvl w:val="0"/>
          <w:numId w:val="4"/>
        </w:numPr>
        <w:spacing w:after="0" w:line="240" w:lineRule="auto"/>
        <w:ind w:right="-851"/>
        <w:jc w:val="both"/>
        <w:rPr>
          <w:rFonts w:ascii="Arial" w:hAnsi="Arial" w:cs="Arial"/>
          <w:b/>
          <w:sz w:val="18"/>
          <w:szCs w:val="18"/>
        </w:rPr>
      </w:pPr>
      <w:r>
        <w:rPr>
          <w:rFonts w:ascii="Arial" w:hAnsi="Arial" w:cs="Arial"/>
          <w:b/>
          <w:sz w:val="18"/>
          <w:szCs w:val="18"/>
        </w:rPr>
        <w:t>Termin związania z ofertą:</w:t>
      </w:r>
    </w:p>
    <w:p w:rsidR="001A6F54" w:rsidRDefault="001A6F54" w:rsidP="001A6F54">
      <w:pPr>
        <w:spacing w:after="0" w:line="240" w:lineRule="auto"/>
        <w:ind w:left="644" w:right="-851"/>
        <w:jc w:val="both"/>
        <w:rPr>
          <w:rFonts w:ascii="Arial" w:hAnsi="Arial" w:cs="Arial"/>
          <w:b/>
          <w:sz w:val="18"/>
          <w:szCs w:val="18"/>
        </w:rPr>
      </w:pPr>
    </w:p>
    <w:p w:rsidR="001A6F54" w:rsidRPr="00A84173" w:rsidRDefault="0054399D" w:rsidP="0054399D">
      <w:pPr>
        <w:spacing w:after="0" w:line="240" w:lineRule="auto"/>
        <w:ind w:right="-851"/>
        <w:jc w:val="both"/>
        <w:rPr>
          <w:rFonts w:ascii="Arial" w:hAnsi="Arial" w:cs="Arial"/>
          <w:sz w:val="18"/>
          <w:szCs w:val="18"/>
        </w:rPr>
      </w:pPr>
      <w:r>
        <w:rPr>
          <w:rFonts w:ascii="Arial" w:hAnsi="Arial" w:cs="Arial"/>
          <w:sz w:val="18"/>
          <w:szCs w:val="18"/>
        </w:rPr>
        <w:t xml:space="preserve">       </w:t>
      </w:r>
      <w:r w:rsidR="001A6F54" w:rsidRPr="00A84173">
        <w:rPr>
          <w:rFonts w:ascii="Arial" w:hAnsi="Arial" w:cs="Arial"/>
          <w:sz w:val="18"/>
          <w:szCs w:val="18"/>
        </w:rPr>
        <w:t>30 dni kalendarzowych</w:t>
      </w:r>
    </w:p>
    <w:p w:rsidR="001A6F54" w:rsidRDefault="001A6F54" w:rsidP="001A6F54">
      <w:pPr>
        <w:spacing w:after="0" w:line="240" w:lineRule="auto"/>
        <w:ind w:right="-851"/>
        <w:jc w:val="both"/>
        <w:rPr>
          <w:rFonts w:ascii="Arial" w:hAnsi="Arial" w:cs="Arial"/>
          <w:b/>
          <w:sz w:val="18"/>
          <w:szCs w:val="18"/>
        </w:rPr>
      </w:pPr>
    </w:p>
    <w:p w:rsidR="001A6F54" w:rsidRDefault="001A6F54" w:rsidP="0054399D">
      <w:pPr>
        <w:numPr>
          <w:ilvl w:val="0"/>
          <w:numId w:val="4"/>
        </w:numPr>
        <w:spacing w:after="0" w:line="240" w:lineRule="auto"/>
        <w:ind w:right="-851"/>
        <w:jc w:val="both"/>
        <w:rPr>
          <w:rFonts w:ascii="Arial" w:hAnsi="Arial" w:cs="Arial"/>
          <w:b/>
          <w:sz w:val="18"/>
          <w:szCs w:val="18"/>
        </w:rPr>
      </w:pPr>
      <w:r>
        <w:rPr>
          <w:rFonts w:ascii="Arial" w:hAnsi="Arial" w:cs="Arial"/>
          <w:b/>
          <w:sz w:val="18"/>
          <w:szCs w:val="18"/>
        </w:rPr>
        <w:t>Termin złożenia ofert:</w:t>
      </w:r>
    </w:p>
    <w:p w:rsidR="001A6F54" w:rsidRDefault="001A6F54" w:rsidP="001A6F54">
      <w:pPr>
        <w:spacing w:after="0" w:line="240" w:lineRule="auto"/>
        <w:ind w:left="644" w:right="-851"/>
        <w:jc w:val="both"/>
        <w:rPr>
          <w:rFonts w:ascii="Arial" w:hAnsi="Arial" w:cs="Arial"/>
          <w:b/>
          <w:sz w:val="18"/>
          <w:szCs w:val="18"/>
        </w:rPr>
      </w:pPr>
    </w:p>
    <w:p w:rsidR="001A6F54" w:rsidRPr="0054399D" w:rsidRDefault="0054399D" w:rsidP="0054399D">
      <w:pPr>
        <w:spacing w:after="0" w:line="240" w:lineRule="auto"/>
        <w:ind w:right="-851"/>
        <w:jc w:val="both"/>
        <w:rPr>
          <w:rFonts w:ascii="Arial" w:hAnsi="Arial" w:cs="Arial"/>
          <w:b/>
          <w:sz w:val="20"/>
          <w:szCs w:val="20"/>
          <w:u w:val="single"/>
        </w:rPr>
      </w:pPr>
      <w:r w:rsidRPr="0054399D">
        <w:rPr>
          <w:rFonts w:ascii="Arial" w:hAnsi="Arial" w:cs="Arial"/>
          <w:b/>
          <w:sz w:val="20"/>
          <w:szCs w:val="20"/>
        </w:rPr>
        <w:t xml:space="preserve">    </w:t>
      </w:r>
      <w:r w:rsidRPr="000E4835">
        <w:rPr>
          <w:rFonts w:ascii="Arial" w:hAnsi="Arial" w:cs="Arial"/>
          <w:b/>
          <w:sz w:val="20"/>
          <w:szCs w:val="20"/>
        </w:rPr>
        <w:t xml:space="preserve">  </w:t>
      </w:r>
      <w:r w:rsidR="00901199">
        <w:rPr>
          <w:rFonts w:ascii="Arial" w:hAnsi="Arial" w:cs="Arial"/>
          <w:b/>
          <w:sz w:val="20"/>
          <w:szCs w:val="20"/>
          <w:u w:val="single"/>
        </w:rPr>
        <w:t xml:space="preserve"> 28</w:t>
      </w:r>
      <w:r w:rsidRPr="0054399D">
        <w:rPr>
          <w:rFonts w:ascii="Arial" w:hAnsi="Arial" w:cs="Arial"/>
          <w:b/>
          <w:sz w:val="20"/>
          <w:szCs w:val="20"/>
          <w:u w:val="single"/>
        </w:rPr>
        <w:t>.10.2014 do godz.12:00</w:t>
      </w:r>
    </w:p>
    <w:p w:rsidR="001A6F54" w:rsidRDefault="001A6F54" w:rsidP="001A6F54">
      <w:pPr>
        <w:spacing w:after="0" w:line="240" w:lineRule="auto"/>
        <w:ind w:right="-851"/>
        <w:jc w:val="both"/>
        <w:rPr>
          <w:rFonts w:ascii="Arial" w:hAnsi="Arial" w:cs="Arial"/>
          <w:b/>
          <w:sz w:val="18"/>
          <w:szCs w:val="18"/>
        </w:rPr>
      </w:pPr>
    </w:p>
    <w:p w:rsidR="001A6F54" w:rsidRPr="0054399D" w:rsidRDefault="001A6F54" w:rsidP="00BE23F8">
      <w:pPr>
        <w:numPr>
          <w:ilvl w:val="0"/>
          <w:numId w:val="4"/>
        </w:numPr>
        <w:spacing w:after="0" w:line="360" w:lineRule="auto"/>
        <w:ind w:right="-851"/>
        <w:jc w:val="both"/>
        <w:rPr>
          <w:rFonts w:ascii="Arial" w:hAnsi="Arial" w:cs="Arial"/>
          <w:b/>
          <w:sz w:val="18"/>
          <w:szCs w:val="18"/>
        </w:rPr>
      </w:pPr>
      <w:r>
        <w:rPr>
          <w:rFonts w:ascii="Arial" w:hAnsi="Arial" w:cs="Arial"/>
          <w:b/>
          <w:sz w:val="18"/>
          <w:szCs w:val="18"/>
        </w:rPr>
        <w:t>Inne istotne warunki zamówienia:</w:t>
      </w:r>
    </w:p>
    <w:p w:rsidR="001A6F54" w:rsidRPr="002E14C0" w:rsidRDefault="001A6F54" w:rsidP="00BE23F8">
      <w:pPr>
        <w:spacing w:after="0" w:line="360" w:lineRule="auto"/>
        <w:rPr>
          <w:rFonts w:ascii="Arial" w:hAnsi="Arial" w:cs="Arial"/>
          <w:sz w:val="18"/>
          <w:szCs w:val="18"/>
        </w:rPr>
      </w:pPr>
      <w:r w:rsidRPr="00060B72">
        <w:rPr>
          <w:rFonts w:ascii="Arial" w:hAnsi="Arial" w:cs="Arial"/>
          <w:sz w:val="18"/>
          <w:szCs w:val="18"/>
        </w:rPr>
        <w:t xml:space="preserve">Wymagania techniczno – organizacyjne wykonywania prac : </w:t>
      </w:r>
    </w:p>
    <w:p w:rsidR="001A6F54" w:rsidRDefault="001A6F54" w:rsidP="00BE23F8">
      <w:pPr>
        <w:numPr>
          <w:ilvl w:val="0"/>
          <w:numId w:val="2"/>
        </w:numPr>
        <w:spacing w:after="0" w:line="360" w:lineRule="auto"/>
        <w:jc w:val="both"/>
        <w:rPr>
          <w:rFonts w:ascii="Arial" w:hAnsi="Arial" w:cs="Arial"/>
          <w:sz w:val="18"/>
          <w:szCs w:val="18"/>
        </w:rPr>
      </w:pPr>
      <w:r>
        <w:rPr>
          <w:rFonts w:ascii="Arial" w:hAnsi="Arial" w:cs="Arial"/>
          <w:sz w:val="18"/>
          <w:szCs w:val="18"/>
        </w:rPr>
        <w:t>Wykonawca posiada niezbędne uprawnienia do wykonania przedmiotu zamówienia,</w:t>
      </w:r>
    </w:p>
    <w:p w:rsidR="001A6F54" w:rsidRDefault="001A6F54" w:rsidP="00BE23F8">
      <w:pPr>
        <w:numPr>
          <w:ilvl w:val="0"/>
          <w:numId w:val="2"/>
        </w:numPr>
        <w:spacing w:after="0" w:line="360" w:lineRule="auto"/>
        <w:jc w:val="both"/>
        <w:rPr>
          <w:rFonts w:ascii="Arial" w:hAnsi="Arial" w:cs="Arial"/>
          <w:sz w:val="18"/>
          <w:szCs w:val="18"/>
        </w:rPr>
      </w:pPr>
      <w:r>
        <w:rPr>
          <w:rFonts w:ascii="Arial" w:hAnsi="Arial" w:cs="Arial"/>
          <w:sz w:val="18"/>
          <w:szCs w:val="18"/>
        </w:rPr>
        <w:t>Wykonawca dysponuje potencjałem technicznym i osobami zdolnymi do wykonania zamówienia,</w:t>
      </w:r>
    </w:p>
    <w:p w:rsidR="00CE1449" w:rsidRDefault="001A6F54" w:rsidP="00BE23F8">
      <w:pPr>
        <w:numPr>
          <w:ilvl w:val="0"/>
          <w:numId w:val="2"/>
        </w:numPr>
        <w:spacing w:after="0" w:line="360" w:lineRule="auto"/>
        <w:jc w:val="both"/>
        <w:rPr>
          <w:rFonts w:ascii="Arial" w:hAnsi="Arial" w:cs="Arial"/>
          <w:sz w:val="18"/>
          <w:szCs w:val="18"/>
        </w:rPr>
      </w:pPr>
      <w:r>
        <w:rPr>
          <w:rFonts w:ascii="Arial" w:hAnsi="Arial" w:cs="Arial"/>
          <w:sz w:val="18"/>
          <w:szCs w:val="18"/>
        </w:rPr>
        <w:t>Wykonawca będzie stosować wyroby dopuszczone do stosowania w zakładach górniczych w rozumieniu Prawa</w:t>
      </w:r>
      <w:r w:rsidR="00CE1449">
        <w:rPr>
          <w:rFonts w:ascii="Arial" w:hAnsi="Arial" w:cs="Arial"/>
          <w:sz w:val="18"/>
          <w:szCs w:val="18"/>
        </w:rPr>
        <w:t xml:space="preserve"> g</w:t>
      </w:r>
      <w:r w:rsidRPr="00CE1449">
        <w:rPr>
          <w:rFonts w:ascii="Arial" w:hAnsi="Arial" w:cs="Arial"/>
          <w:sz w:val="18"/>
          <w:szCs w:val="18"/>
        </w:rPr>
        <w:t>eologicznego i górniczego,</w:t>
      </w:r>
    </w:p>
    <w:p w:rsidR="00CE1449" w:rsidRPr="00CE1449" w:rsidRDefault="00CE1449" w:rsidP="00BE23F8">
      <w:pPr>
        <w:numPr>
          <w:ilvl w:val="0"/>
          <w:numId w:val="2"/>
        </w:numPr>
        <w:spacing w:after="0" w:line="360" w:lineRule="auto"/>
        <w:jc w:val="both"/>
        <w:rPr>
          <w:rFonts w:ascii="Arial" w:hAnsi="Arial" w:cs="Arial"/>
          <w:sz w:val="18"/>
          <w:szCs w:val="18"/>
        </w:rPr>
      </w:pPr>
      <w:r w:rsidRPr="00CE1449">
        <w:rPr>
          <w:rFonts w:ascii="Arial" w:hAnsi="Arial" w:cs="Arial"/>
          <w:sz w:val="18"/>
          <w:szCs w:val="18"/>
        </w:rPr>
        <w:lastRenderedPageBreak/>
        <w:t xml:space="preserve">Wykonawca zapewni usługi serwisu czynnego od godziny 6°° - 23°° z pełnym zabezpieczeniem </w:t>
      </w:r>
    </w:p>
    <w:p w:rsidR="00CE1449" w:rsidRDefault="00CE1449" w:rsidP="00BE23F8">
      <w:pPr>
        <w:pStyle w:val="Akapitzlist"/>
        <w:spacing w:after="0" w:line="360" w:lineRule="auto"/>
        <w:ind w:left="357"/>
        <w:rPr>
          <w:rFonts w:ascii="Arial" w:hAnsi="Arial" w:cs="Arial"/>
          <w:sz w:val="18"/>
          <w:szCs w:val="18"/>
        </w:rPr>
      </w:pPr>
      <w:r>
        <w:rPr>
          <w:rFonts w:ascii="Arial" w:hAnsi="Arial" w:cs="Arial"/>
          <w:sz w:val="18"/>
          <w:szCs w:val="18"/>
        </w:rPr>
        <w:t>w części,</w:t>
      </w:r>
    </w:p>
    <w:p w:rsidR="001A6F54" w:rsidRPr="00CE1449" w:rsidRDefault="001A6F54" w:rsidP="00BE23F8">
      <w:pPr>
        <w:pStyle w:val="Akapitzlist"/>
        <w:numPr>
          <w:ilvl w:val="0"/>
          <w:numId w:val="10"/>
        </w:numPr>
        <w:spacing w:after="0" w:line="360" w:lineRule="auto"/>
        <w:rPr>
          <w:rFonts w:ascii="Arial" w:hAnsi="Arial" w:cs="Arial"/>
          <w:sz w:val="18"/>
          <w:szCs w:val="18"/>
        </w:rPr>
      </w:pPr>
      <w:r w:rsidRPr="00CE1449">
        <w:rPr>
          <w:rFonts w:ascii="Arial" w:hAnsi="Arial" w:cs="Arial"/>
          <w:sz w:val="18"/>
          <w:szCs w:val="18"/>
        </w:rPr>
        <w:t xml:space="preserve">Wykonawca przystąpi </w:t>
      </w:r>
      <w:r w:rsidR="002A17C4">
        <w:rPr>
          <w:rFonts w:ascii="Arial" w:hAnsi="Arial" w:cs="Arial"/>
          <w:sz w:val="18"/>
          <w:szCs w:val="18"/>
        </w:rPr>
        <w:t>do pracy u Zamawiającego w czasie do</w:t>
      </w:r>
      <w:r w:rsidRPr="00CE1449">
        <w:rPr>
          <w:rFonts w:ascii="Arial" w:hAnsi="Arial" w:cs="Arial"/>
          <w:sz w:val="18"/>
          <w:szCs w:val="18"/>
        </w:rPr>
        <w:t xml:space="preserve"> 2</w:t>
      </w:r>
      <w:r w:rsidR="00CE1449">
        <w:rPr>
          <w:rFonts w:ascii="Arial" w:hAnsi="Arial" w:cs="Arial"/>
          <w:sz w:val="18"/>
          <w:szCs w:val="18"/>
        </w:rPr>
        <w:t>4 godzin od zgłoszenia awarii,</w:t>
      </w:r>
    </w:p>
    <w:p w:rsidR="001A6F54" w:rsidRDefault="001A6F54" w:rsidP="00BE23F8">
      <w:pPr>
        <w:numPr>
          <w:ilvl w:val="0"/>
          <w:numId w:val="5"/>
        </w:numPr>
        <w:spacing w:after="0" w:line="360" w:lineRule="auto"/>
        <w:ind w:left="426" w:hanging="426"/>
        <w:rPr>
          <w:rFonts w:ascii="Arial" w:hAnsi="Arial" w:cs="Arial"/>
          <w:sz w:val="18"/>
          <w:szCs w:val="18"/>
        </w:rPr>
      </w:pPr>
      <w:r w:rsidRPr="003343A8">
        <w:rPr>
          <w:rFonts w:ascii="Arial" w:hAnsi="Arial" w:cs="Arial"/>
          <w:sz w:val="18"/>
          <w:szCs w:val="18"/>
        </w:rPr>
        <w:t>Wykonaw</w:t>
      </w:r>
      <w:r w:rsidR="00CE1449">
        <w:rPr>
          <w:rFonts w:ascii="Arial" w:hAnsi="Arial" w:cs="Arial"/>
          <w:sz w:val="18"/>
          <w:szCs w:val="18"/>
        </w:rPr>
        <w:t xml:space="preserve">ca udzieli gwarancji  </w:t>
      </w:r>
      <w:r>
        <w:rPr>
          <w:rFonts w:ascii="Arial" w:hAnsi="Arial" w:cs="Arial"/>
          <w:sz w:val="18"/>
          <w:szCs w:val="18"/>
        </w:rPr>
        <w:t>2</w:t>
      </w:r>
      <w:r w:rsidR="00CE1449">
        <w:rPr>
          <w:rFonts w:ascii="Arial" w:hAnsi="Arial" w:cs="Arial"/>
          <w:sz w:val="18"/>
          <w:szCs w:val="18"/>
        </w:rPr>
        <w:t>4</w:t>
      </w:r>
      <w:r>
        <w:rPr>
          <w:rFonts w:ascii="Arial" w:hAnsi="Arial" w:cs="Arial"/>
          <w:sz w:val="18"/>
          <w:szCs w:val="18"/>
        </w:rPr>
        <w:t xml:space="preserve"> miesięcy</w:t>
      </w:r>
      <w:r w:rsidRPr="003343A8">
        <w:rPr>
          <w:rFonts w:ascii="Arial" w:hAnsi="Arial" w:cs="Arial"/>
          <w:sz w:val="18"/>
          <w:szCs w:val="18"/>
        </w:rPr>
        <w:t xml:space="preserve"> na wymienione lub naprawione podzespoły lub el</w:t>
      </w:r>
      <w:r>
        <w:rPr>
          <w:rFonts w:ascii="Arial" w:hAnsi="Arial" w:cs="Arial"/>
          <w:sz w:val="18"/>
          <w:szCs w:val="18"/>
        </w:rPr>
        <w:t>ementy od daty wykonania usługi,</w:t>
      </w:r>
      <w:r w:rsidRPr="003343A8">
        <w:rPr>
          <w:rFonts w:ascii="Arial" w:hAnsi="Arial" w:cs="Arial"/>
          <w:sz w:val="18"/>
          <w:szCs w:val="18"/>
        </w:rPr>
        <w:t xml:space="preserve"> </w:t>
      </w:r>
    </w:p>
    <w:p w:rsidR="00CE1449" w:rsidRDefault="001A6F54" w:rsidP="00BE23F8">
      <w:pPr>
        <w:numPr>
          <w:ilvl w:val="0"/>
          <w:numId w:val="5"/>
        </w:numPr>
        <w:spacing w:after="0" w:line="360" w:lineRule="auto"/>
        <w:ind w:left="426" w:hanging="426"/>
        <w:rPr>
          <w:rFonts w:ascii="Arial" w:hAnsi="Arial" w:cs="Arial"/>
          <w:sz w:val="18"/>
          <w:szCs w:val="18"/>
        </w:rPr>
      </w:pPr>
      <w:r w:rsidRPr="00864AD9">
        <w:rPr>
          <w:rFonts w:ascii="Arial" w:hAnsi="Arial" w:cs="Arial"/>
          <w:sz w:val="18"/>
          <w:szCs w:val="18"/>
        </w:rPr>
        <w:t xml:space="preserve">przed rozpoczęciem prac Wykonawca dostarczy  opracowane dla potrzeb wykonywanych prac technologie , zgodnie </w:t>
      </w:r>
      <w:r w:rsidRPr="00CE1449">
        <w:rPr>
          <w:rFonts w:ascii="Arial" w:hAnsi="Arial" w:cs="Arial"/>
          <w:sz w:val="18"/>
          <w:szCs w:val="18"/>
        </w:rPr>
        <w:t xml:space="preserve">z którymi roboty będą prowadzone . Technologie muszą być zaakceptowane przez KDEM </w:t>
      </w:r>
    </w:p>
    <w:p w:rsidR="001A6F54" w:rsidRDefault="001A6F54" w:rsidP="00BE23F8">
      <w:pPr>
        <w:spacing w:after="0" w:line="360" w:lineRule="auto"/>
        <w:ind w:left="426"/>
        <w:rPr>
          <w:rFonts w:ascii="Arial" w:hAnsi="Arial" w:cs="Arial"/>
          <w:sz w:val="18"/>
          <w:szCs w:val="18"/>
        </w:rPr>
      </w:pPr>
      <w:r w:rsidRPr="00CE1449">
        <w:rPr>
          <w:rFonts w:ascii="Arial" w:hAnsi="Arial" w:cs="Arial"/>
          <w:sz w:val="18"/>
          <w:szCs w:val="18"/>
        </w:rPr>
        <w:t xml:space="preserve">i zatwierdzone przez KRZ ZKWK </w:t>
      </w:r>
      <w:r>
        <w:rPr>
          <w:rFonts w:ascii="Arial" w:hAnsi="Arial" w:cs="Arial"/>
          <w:sz w:val="18"/>
          <w:szCs w:val="18"/>
        </w:rPr>
        <w:t xml:space="preserve"> </w:t>
      </w:r>
      <w:r w:rsidRPr="00864AD9">
        <w:rPr>
          <w:rFonts w:ascii="Arial" w:hAnsi="Arial" w:cs="Arial"/>
          <w:sz w:val="18"/>
          <w:szCs w:val="18"/>
        </w:rPr>
        <w:t xml:space="preserve">„GUIDO” </w:t>
      </w:r>
    </w:p>
    <w:p w:rsidR="001A6F54" w:rsidRPr="00EB1F47" w:rsidRDefault="00EB1F47" w:rsidP="00BE23F8">
      <w:pPr>
        <w:pStyle w:val="Tekstpodstawowy"/>
        <w:numPr>
          <w:ilvl w:val="0"/>
          <w:numId w:val="6"/>
        </w:numPr>
        <w:spacing w:after="0" w:line="360" w:lineRule="auto"/>
        <w:ind w:left="426" w:hanging="426"/>
        <w:jc w:val="both"/>
        <w:rPr>
          <w:rFonts w:ascii="Arial" w:eastAsia="Calibri" w:hAnsi="Arial" w:cs="Arial"/>
          <w:sz w:val="18"/>
          <w:szCs w:val="18"/>
        </w:rPr>
      </w:pPr>
      <w:r>
        <w:rPr>
          <w:rFonts w:ascii="Arial" w:eastAsia="Calibri" w:hAnsi="Arial" w:cs="Arial"/>
          <w:sz w:val="18"/>
          <w:szCs w:val="18"/>
        </w:rPr>
        <w:t>p</w:t>
      </w:r>
      <w:r w:rsidR="001A6F54" w:rsidRPr="00A31B90">
        <w:rPr>
          <w:rFonts w:ascii="Arial" w:eastAsia="Calibri" w:hAnsi="Arial" w:cs="Arial"/>
          <w:sz w:val="18"/>
          <w:szCs w:val="18"/>
        </w:rPr>
        <w:t>odstawą zapłaty wynagrodzenia będzie dostarczenie Zamawiającemu prawidłowo wystawionej faktury VAT.</w:t>
      </w:r>
      <w:r w:rsidR="001A6F54" w:rsidRPr="00EB1F47">
        <w:rPr>
          <w:rFonts w:ascii="Arial" w:eastAsia="Calibri" w:hAnsi="Arial" w:cs="Arial"/>
          <w:sz w:val="18"/>
          <w:szCs w:val="18"/>
        </w:rPr>
        <w:t xml:space="preserve"> Zapłata nastąpi przelewem na wskazany w treści faktury rachunek bankowy Wykonawcy w terminie do 30 dni od daty otrzymania prawidłowo wystawionej faktury przez Zamawiającego.</w:t>
      </w:r>
    </w:p>
    <w:p w:rsidR="001A6F54" w:rsidRPr="00652DE5" w:rsidRDefault="001A6F54" w:rsidP="00BE23F8">
      <w:pPr>
        <w:numPr>
          <w:ilvl w:val="0"/>
          <w:numId w:val="5"/>
        </w:numPr>
        <w:autoSpaceDE w:val="0"/>
        <w:autoSpaceDN w:val="0"/>
        <w:adjustRightInd w:val="0"/>
        <w:spacing w:after="0" w:line="360" w:lineRule="auto"/>
        <w:ind w:left="426" w:hanging="426"/>
        <w:jc w:val="both"/>
        <w:rPr>
          <w:rFonts w:ascii="Arial" w:hAnsi="Arial" w:cs="Arial"/>
          <w:sz w:val="18"/>
          <w:szCs w:val="18"/>
        </w:rPr>
      </w:pPr>
      <w:r w:rsidRPr="00652DE5">
        <w:rPr>
          <w:rFonts w:ascii="Arial" w:hAnsi="Arial"/>
          <w:sz w:val="18"/>
          <w:szCs w:val="18"/>
        </w:rPr>
        <w:t xml:space="preserve">W przypadku wpłynięcia do Zamawiającego dwóch lub większej liczby ofert o jednakowej, najniższej cenie, Zamawiający wezwie tych Wykonawców do ponownego złożenia ofert. Jednocześnie Zamawiający zastrzega sobie prawo nie rozpatrywania ofert powtórnie złożonych przez Wykonawców, którzy złożą drugą ofertę na cenę wyższą niż oferta pierwsza.  </w:t>
      </w:r>
    </w:p>
    <w:p w:rsidR="001A6F54" w:rsidRDefault="001A6F54" w:rsidP="00BE23F8">
      <w:pPr>
        <w:autoSpaceDE w:val="0"/>
        <w:autoSpaceDN w:val="0"/>
        <w:adjustRightInd w:val="0"/>
        <w:spacing w:after="0" w:line="360" w:lineRule="auto"/>
        <w:ind w:left="1070"/>
        <w:jc w:val="both"/>
        <w:rPr>
          <w:rFonts w:ascii="Arial" w:hAnsi="Arial" w:cs="Arial"/>
          <w:sz w:val="18"/>
          <w:szCs w:val="18"/>
        </w:rPr>
      </w:pPr>
    </w:p>
    <w:p w:rsidR="001A6F54" w:rsidRDefault="001A6F54" w:rsidP="001A6F54">
      <w:pPr>
        <w:autoSpaceDE w:val="0"/>
        <w:autoSpaceDN w:val="0"/>
        <w:adjustRightInd w:val="0"/>
        <w:spacing w:after="0" w:line="360" w:lineRule="auto"/>
        <w:ind w:left="142" w:firstLine="142"/>
        <w:jc w:val="both"/>
        <w:rPr>
          <w:rFonts w:ascii="Arial" w:hAnsi="Arial" w:cs="Arial"/>
          <w:sz w:val="18"/>
          <w:szCs w:val="18"/>
        </w:rPr>
      </w:pPr>
      <w:r w:rsidRPr="00652DE5">
        <w:rPr>
          <w:rFonts w:ascii="Arial" w:hAnsi="Arial" w:cs="Arial"/>
          <w:sz w:val="18"/>
          <w:szCs w:val="18"/>
        </w:rPr>
        <w:t>Sposób składania ofert:</w:t>
      </w:r>
    </w:p>
    <w:p w:rsidR="001A6F54" w:rsidRDefault="001A6F54" w:rsidP="001A6F54">
      <w:pPr>
        <w:pStyle w:val="Tekstpodstawowy"/>
        <w:spacing w:after="0" w:line="360" w:lineRule="auto"/>
        <w:ind w:left="426"/>
        <w:rPr>
          <w:rFonts w:ascii="Arial" w:eastAsia="Calibri" w:hAnsi="Arial" w:cs="Arial"/>
          <w:sz w:val="18"/>
          <w:szCs w:val="18"/>
        </w:rPr>
      </w:pPr>
      <w:r>
        <w:rPr>
          <w:rFonts w:ascii="Arial" w:hAnsi="Arial" w:cs="Arial"/>
          <w:sz w:val="18"/>
          <w:szCs w:val="18"/>
        </w:rPr>
        <w:t xml:space="preserve">  </w:t>
      </w:r>
      <w:r w:rsidRPr="00A31B90">
        <w:rPr>
          <w:rFonts w:ascii="Arial" w:eastAsia="Calibri" w:hAnsi="Arial" w:cs="Arial"/>
          <w:sz w:val="18"/>
          <w:szCs w:val="18"/>
        </w:rPr>
        <w:t xml:space="preserve">               Oferty należy składać w formie pisemnej na adres:</w:t>
      </w:r>
    </w:p>
    <w:p w:rsidR="001A6F54" w:rsidRPr="00A31B90" w:rsidRDefault="001A6F54" w:rsidP="001A6F54">
      <w:pPr>
        <w:pStyle w:val="Tekstpodstawowy"/>
        <w:numPr>
          <w:ilvl w:val="0"/>
          <w:numId w:val="1"/>
        </w:numPr>
        <w:spacing w:after="0"/>
        <w:rPr>
          <w:rFonts w:ascii="Arial" w:eastAsia="Calibri" w:hAnsi="Arial" w:cs="Arial"/>
          <w:b/>
          <w:sz w:val="18"/>
          <w:szCs w:val="18"/>
        </w:rPr>
      </w:pPr>
      <w:r>
        <w:rPr>
          <w:rFonts w:ascii="Arial" w:eastAsia="Calibri" w:hAnsi="Arial" w:cs="Arial"/>
          <w:sz w:val="18"/>
          <w:szCs w:val="18"/>
        </w:rPr>
        <w:t xml:space="preserve"> na adres:                                </w:t>
      </w:r>
      <w:r w:rsidRPr="00A31B90">
        <w:rPr>
          <w:rFonts w:ascii="Arial" w:eastAsia="Calibri" w:hAnsi="Arial" w:cs="Arial"/>
          <w:b/>
          <w:sz w:val="18"/>
          <w:szCs w:val="18"/>
        </w:rPr>
        <w:t>Muzeum Górnictwa Węglowego w Zabrzu</w:t>
      </w:r>
    </w:p>
    <w:p w:rsidR="001A6F54" w:rsidRPr="00A31B90" w:rsidRDefault="001A6F54" w:rsidP="001A6F54">
      <w:pPr>
        <w:pStyle w:val="Tekstpodstawowywcity"/>
        <w:ind w:left="426" w:firstLine="0"/>
        <w:jc w:val="center"/>
        <w:rPr>
          <w:rFonts w:ascii="Arial" w:eastAsia="Calibri" w:hAnsi="Arial" w:cs="Arial"/>
          <w:b/>
          <w:sz w:val="18"/>
          <w:szCs w:val="18"/>
        </w:rPr>
      </w:pPr>
      <w:r>
        <w:rPr>
          <w:rFonts w:ascii="Arial" w:eastAsia="Calibri" w:hAnsi="Arial" w:cs="Arial"/>
          <w:b/>
          <w:sz w:val="18"/>
          <w:szCs w:val="18"/>
        </w:rPr>
        <w:t xml:space="preserve">                 </w:t>
      </w:r>
      <w:r w:rsidRPr="00A31B90">
        <w:rPr>
          <w:rFonts w:ascii="Arial" w:eastAsia="Calibri" w:hAnsi="Arial" w:cs="Arial"/>
          <w:b/>
          <w:sz w:val="18"/>
          <w:szCs w:val="18"/>
        </w:rPr>
        <w:t>ul. Jodłowa 59</w:t>
      </w:r>
    </w:p>
    <w:p w:rsidR="001A6F54" w:rsidRDefault="001A6F54" w:rsidP="001A6F54">
      <w:pPr>
        <w:pStyle w:val="Tekstpodstawowywcity"/>
        <w:ind w:left="426" w:firstLine="0"/>
        <w:jc w:val="center"/>
        <w:rPr>
          <w:rFonts w:ascii="Arial" w:eastAsia="Calibri" w:hAnsi="Arial" w:cs="Arial"/>
          <w:b/>
          <w:sz w:val="18"/>
          <w:szCs w:val="18"/>
        </w:rPr>
      </w:pPr>
      <w:r>
        <w:rPr>
          <w:rFonts w:ascii="Arial" w:eastAsia="Calibri" w:hAnsi="Arial" w:cs="Arial"/>
          <w:b/>
          <w:sz w:val="18"/>
          <w:szCs w:val="18"/>
        </w:rPr>
        <w:t xml:space="preserve">                </w:t>
      </w:r>
      <w:r w:rsidRPr="00A31B90">
        <w:rPr>
          <w:rFonts w:ascii="Arial" w:eastAsia="Calibri" w:hAnsi="Arial" w:cs="Arial"/>
          <w:b/>
          <w:sz w:val="18"/>
          <w:szCs w:val="18"/>
        </w:rPr>
        <w:t>41-800 Zabrze</w:t>
      </w:r>
    </w:p>
    <w:p w:rsidR="001A6F54" w:rsidRPr="0073381D" w:rsidRDefault="001A6F54" w:rsidP="001A6F54">
      <w:pPr>
        <w:pStyle w:val="Tekstpodstawowywcity"/>
        <w:spacing w:line="276" w:lineRule="auto"/>
        <w:ind w:left="1626" w:firstLine="0"/>
        <w:jc w:val="left"/>
        <w:rPr>
          <w:rFonts w:ascii="Arial" w:eastAsia="Calibri" w:hAnsi="Arial" w:cs="Arial"/>
          <w:sz w:val="18"/>
          <w:szCs w:val="18"/>
        </w:rPr>
      </w:pPr>
    </w:p>
    <w:p w:rsidR="001A6F54" w:rsidRPr="005B1E98" w:rsidRDefault="001A6F54" w:rsidP="001A6F54">
      <w:pPr>
        <w:pStyle w:val="Tekstpodstawowywcity"/>
        <w:spacing w:line="276" w:lineRule="auto"/>
        <w:jc w:val="left"/>
        <w:rPr>
          <w:rFonts w:ascii="Arial" w:eastAsia="Calibri" w:hAnsi="Arial" w:cs="Arial"/>
          <w:sz w:val="18"/>
          <w:szCs w:val="18"/>
        </w:rPr>
      </w:pPr>
      <w:r>
        <w:rPr>
          <w:rFonts w:ascii="Arial" w:eastAsia="Calibri" w:hAnsi="Arial" w:cs="Arial"/>
          <w:sz w:val="18"/>
          <w:szCs w:val="18"/>
        </w:rPr>
        <w:t xml:space="preserve">       </w:t>
      </w:r>
    </w:p>
    <w:p w:rsidR="001A6F54" w:rsidRDefault="001A6F54" w:rsidP="001A6F54">
      <w:pPr>
        <w:spacing w:after="0"/>
        <w:ind w:left="426" w:firstLine="6096"/>
        <w:rPr>
          <w:rFonts w:ascii="Arial" w:hAnsi="Arial" w:cs="Arial"/>
          <w:sz w:val="18"/>
          <w:szCs w:val="18"/>
        </w:rPr>
      </w:pPr>
      <w:r>
        <w:rPr>
          <w:rFonts w:ascii="Arial" w:hAnsi="Arial" w:cs="Arial"/>
          <w:sz w:val="18"/>
          <w:szCs w:val="18"/>
        </w:rPr>
        <w:t>Z poważaniem</w:t>
      </w:r>
    </w:p>
    <w:p w:rsidR="001A6F54" w:rsidRDefault="001A6F54" w:rsidP="001A6F54">
      <w:pPr>
        <w:spacing w:after="0"/>
        <w:ind w:left="426" w:firstLine="6096"/>
        <w:rPr>
          <w:rFonts w:ascii="Arial" w:hAnsi="Arial" w:cs="Arial"/>
          <w:sz w:val="18"/>
          <w:szCs w:val="18"/>
        </w:rPr>
      </w:pPr>
    </w:p>
    <w:p w:rsidR="001A6F54" w:rsidRDefault="001A6F54" w:rsidP="001A6F54">
      <w:pPr>
        <w:spacing w:after="0"/>
        <w:ind w:left="426" w:firstLine="6096"/>
        <w:jc w:val="both"/>
        <w:rPr>
          <w:rFonts w:ascii="Arial" w:hAnsi="Arial" w:cs="Arial"/>
          <w:sz w:val="18"/>
          <w:szCs w:val="18"/>
        </w:rPr>
      </w:pPr>
    </w:p>
    <w:p w:rsidR="001A6F54" w:rsidRDefault="001A6F54" w:rsidP="001A6F54">
      <w:pPr>
        <w:spacing w:after="0"/>
        <w:ind w:left="426" w:firstLine="6096"/>
        <w:jc w:val="both"/>
        <w:rPr>
          <w:rFonts w:ascii="Arial" w:hAnsi="Arial" w:cs="Arial"/>
          <w:sz w:val="18"/>
          <w:szCs w:val="18"/>
        </w:rPr>
      </w:pPr>
    </w:p>
    <w:p w:rsidR="001A6F54" w:rsidRPr="00652DE5" w:rsidRDefault="001A6F54" w:rsidP="001A6F54">
      <w:pPr>
        <w:autoSpaceDE w:val="0"/>
        <w:autoSpaceDN w:val="0"/>
        <w:adjustRightInd w:val="0"/>
        <w:spacing w:after="0" w:line="360" w:lineRule="auto"/>
        <w:ind w:left="142" w:firstLine="142"/>
        <w:jc w:val="both"/>
        <w:rPr>
          <w:rFonts w:ascii="Arial" w:hAnsi="Arial" w:cs="Arial"/>
          <w:sz w:val="18"/>
          <w:szCs w:val="18"/>
        </w:rPr>
      </w:pPr>
    </w:p>
    <w:p w:rsidR="001A6F54" w:rsidRDefault="001A6F54"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0E4835" w:rsidRDefault="000E4835" w:rsidP="001A6F54">
      <w:pPr>
        <w:spacing w:after="0"/>
        <w:jc w:val="both"/>
        <w:rPr>
          <w:rFonts w:ascii="Arial" w:hAnsi="Arial" w:cs="Arial"/>
          <w:sz w:val="16"/>
          <w:szCs w:val="16"/>
        </w:rPr>
      </w:pPr>
    </w:p>
    <w:p w:rsidR="001A6F54" w:rsidRDefault="001A6F54" w:rsidP="001A6F54">
      <w:pPr>
        <w:spacing w:after="0"/>
        <w:jc w:val="both"/>
        <w:rPr>
          <w:rFonts w:ascii="Arial" w:hAnsi="Arial" w:cs="Arial"/>
          <w:sz w:val="16"/>
          <w:szCs w:val="16"/>
        </w:rPr>
      </w:pPr>
    </w:p>
    <w:p w:rsidR="00BE7666" w:rsidRPr="0054399D" w:rsidRDefault="00BA0235">
      <w:pPr>
        <w:rPr>
          <w:rFonts w:ascii="Arial" w:hAnsi="Arial" w:cs="Arial"/>
          <w:sz w:val="18"/>
          <w:szCs w:val="18"/>
        </w:rPr>
      </w:pPr>
      <w:r w:rsidRPr="0054399D">
        <w:rPr>
          <w:rFonts w:ascii="Arial" w:hAnsi="Arial" w:cs="Arial"/>
          <w:sz w:val="18"/>
          <w:szCs w:val="18"/>
        </w:rPr>
        <w:t>ZAŁĄCZNIKI:</w:t>
      </w:r>
    </w:p>
    <w:p w:rsidR="00BA0235" w:rsidRPr="0054399D" w:rsidRDefault="0054399D" w:rsidP="00BA0235">
      <w:pPr>
        <w:pStyle w:val="Akapitzlist"/>
        <w:numPr>
          <w:ilvl w:val="0"/>
          <w:numId w:val="11"/>
        </w:numPr>
        <w:rPr>
          <w:rFonts w:ascii="Arial" w:hAnsi="Arial" w:cs="Arial"/>
          <w:sz w:val="20"/>
          <w:szCs w:val="20"/>
        </w:rPr>
      </w:pPr>
      <w:r>
        <w:rPr>
          <w:rFonts w:ascii="Arial" w:hAnsi="Arial" w:cs="Arial"/>
          <w:sz w:val="20"/>
          <w:szCs w:val="20"/>
        </w:rPr>
        <w:t>F</w:t>
      </w:r>
      <w:r w:rsidR="00BA0235" w:rsidRPr="0054399D">
        <w:rPr>
          <w:rFonts w:ascii="Arial" w:hAnsi="Arial" w:cs="Arial"/>
          <w:sz w:val="20"/>
          <w:szCs w:val="20"/>
        </w:rPr>
        <w:t>ormularz oferty,</w:t>
      </w:r>
    </w:p>
    <w:p w:rsidR="00BA0235" w:rsidRPr="0054399D" w:rsidRDefault="0054399D" w:rsidP="00BA0235">
      <w:pPr>
        <w:pStyle w:val="Akapitzlist"/>
        <w:numPr>
          <w:ilvl w:val="0"/>
          <w:numId w:val="11"/>
        </w:numPr>
        <w:rPr>
          <w:rFonts w:ascii="Arial" w:hAnsi="Arial" w:cs="Arial"/>
          <w:sz w:val="20"/>
          <w:szCs w:val="20"/>
        </w:rPr>
      </w:pPr>
      <w:r>
        <w:rPr>
          <w:rFonts w:ascii="Arial" w:hAnsi="Arial" w:cs="Arial"/>
          <w:sz w:val="20"/>
          <w:szCs w:val="20"/>
        </w:rPr>
        <w:t>W</w:t>
      </w:r>
      <w:r w:rsidR="00BA0235" w:rsidRPr="0054399D">
        <w:rPr>
          <w:rFonts w:ascii="Arial" w:hAnsi="Arial" w:cs="Arial"/>
          <w:sz w:val="20"/>
          <w:szCs w:val="20"/>
        </w:rPr>
        <w:t>zór  umowy.</w:t>
      </w:r>
    </w:p>
    <w:sectPr w:rsidR="00BA0235" w:rsidRPr="0054399D" w:rsidSect="00BE76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9D9"/>
    <w:multiLevelType w:val="hybridMultilevel"/>
    <w:tmpl w:val="E1982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AA7824"/>
    <w:multiLevelType w:val="hybridMultilevel"/>
    <w:tmpl w:val="8646C6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2">
    <w:nsid w:val="15396A88"/>
    <w:multiLevelType w:val="hybridMultilevel"/>
    <w:tmpl w:val="418E39A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
    <w:nsid w:val="1B844745"/>
    <w:multiLevelType w:val="hybridMultilevel"/>
    <w:tmpl w:val="C0B69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9E5CD5"/>
    <w:multiLevelType w:val="hybridMultilevel"/>
    <w:tmpl w:val="43463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B46697B"/>
    <w:multiLevelType w:val="hybridMultilevel"/>
    <w:tmpl w:val="61CADAAA"/>
    <w:lvl w:ilvl="0" w:tplc="F620B6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CE4668"/>
    <w:multiLevelType w:val="hybridMultilevel"/>
    <w:tmpl w:val="6688F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F0F312E"/>
    <w:multiLevelType w:val="hybridMultilevel"/>
    <w:tmpl w:val="ED7C2F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58F32C3C"/>
    <w:multiLevelType w:val="hybridMultilevel"/>
    <w:tmpl w:val="BF546FA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0314C8F"/>
    <w:multiLevelType w:val="hybridMultilevel"/>
    <w:tmpl w:val="7D4C36AE"/>
    <w:lvl w:ilvl="0" w:tplc="46709F58">
      <w:start w:val="1"/>
      <w:numFmt w:val="lowerLetter"/>
      <w:lvlText w:val="%1)"/>
      <w:lvlJc w:val="left"/>
      <w:pPr>
        <w:ind w:left="1626" w:hanging="360"/>
      </w:pPr>
      <w:rPr>
        <w:rFonts w:hint="default"/>
        <w:b w:val="0"/>
      </w:rPr>
    </w:lvl>
    <w:lvl w:ilvl="1" w:tplc="04150019" w:tentative="1">
      <w:start w:val="1"/>
      <w:numFmt w:val="lowerLetter"/>
      <w:lvlText w:val="%2."/>
      <w:lvlJc w:val="left"/>
      <w:pPr>
        <w:ind w:left="2346" w:hanging="360"/>
      </w:pPr>
    </w:lvl>
    <w:lvl w:ilvl="2" w:tplc="0415001B" w:tentative="1">
      <w:start w:val="1"/>
      <w:numFmt w:val="lowerRoman"/>
      <w:lvlText w:val="%3."/>
      <w:lvlJc w:val="right"/>
      <w:pPr>
        <w:ind w:left="3066" w:hanging="180"/>
      </w:p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10">
    <w:nsid w:val="73D92865"/>
    <w:multiLevelType w:val="hybridMultilevel"/>
    <w:tmpl w:val="15723F3E"/>
    <w:lvl w:ilvl="0" w:tplc="7C0EA3D0">
      <w:start w:val="1"/>
      <w:numFmt w:val="decimal"/>
      <w:lvlText w:val="%1."/>
      <w:lvlJc w:val="left"/>
      <w:pPr>
        <w:ind w:left="107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9"/>
  </w:num>
  <w:num w:numId="2">
    <w:abstractNumId w:val="1"/>
  </w:num>
  <w:num w:numId="3">
    <w:abstractNumId w:val="10"/>
  </w:num>
  <w:num w:numId="4">
    <w:abstractNumId w:val="5"/>
  </w:num>
  <w:num w:numId="5">
    <w:abstractNumId w:val="8"/>
  </w:num>
  <w:num w:numId="6">
    <w:abstractNumId w:val="2"/>
  </w:num>
  <w:num w:numId="7">
    <w:abstractNumId w:val="6"/>
  </w:num>
  <w:num w:numId="8">
    <w:abstractNumId w:val="3"/>
  </w:num>
  <w:num w:numId="9">
    <w:abstractNumId w:val="4"/>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A6F54"/>
    <w:rsid w:val="000B7F38"/>
    <w:rsid w:val="000E4835"/>
    <w:rsid w:val="001A6F54"/>
    <w:rsid w:val="001C6BE3"/>
    <w:rsid w:val="00227762"/>
    <w:rsid w:val="002A17C4"/>
    <w:rsid w:val="002B77F3"/>
    <w:rsid w:val="002D443E"/>
    <w:rsid w:val="00304DE7"/>
    <w:rsid w:val="0054399D"/>
    <w:rsid w:val="00595A13"/>
    <w:rsid w:val="005F1884"/>
    <w:rsid w:val="00620FE1"/>
    <w:rsid w:val="00663779"/>
    <w:rsid w:val="006C29ED"/>
    <w:rsid w:val="006D7B96"/>
    <w:rsid w:val="0082145E"/>
    <w:rsid w:val="00901199"/>
    <w:rsid w:val="00950A76"/>
    <w:rsid w:val="00BA0235"/>
    <w:rsid w:val="00BA3BB0"/>
    <w:rsid w:val="00BE23F8"/>
    <w:rsid w:val="00BE7666"/>
    <w:rsid w:val="00C252C0"/>
    <w:rsid w:val="00CE1449"/>
    <w:rsid w:val="00EB1F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6F5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A6F54"/>
    <w:pPr>
      <w:ind w:left="720"/>
      <w:contextualSpacing/>
    </w:pPr>
  </w:style>
  <w:style w:type="paragraph" w:styleId="Tekstpodstawowywcity">
    <w:name w:val="Body Text Indent"/>
    <w:basedOn w:val="Normalny"/>
    <w:link w:val="TekstpodstawowywcityZnak"/>
    <w:rsid w:val="001A6F54"/>
    <w:pPr>
      <w:tabs>
        <w:tab w:val="left" w:pos="284"/>
      </w:tabs>
      <w:spacing w:after="0" w:line="240" w:lineRule="auto"/>
      <w:ind w:left="284" w:hanging="284"/>
      <w:jc w:val="both"/>
    </w:pPr>
    <w:rPr>
      <w:rFonts w:ascii="Times New Roman" w:eastAsia="Times New Roman" w:hAnsi="Times New Roman"/>
      <w:sz w:val="24"/>
      <w:szCs w:val="24"/>
    </w:rPr>
  </w:style>
  <w:style w:type="character" w:customStyle="1" w:styleId="TekstpodstawowywcityZnak">
    <w:name w:val="Tekst podstawowy wcięty Znak"/>
    <w:basedOn w:val="Domylnaczcionkaakapitu"/>
    <w:link w:val="Tekstpodstawowywcity"/>
    <w:rsid w:val="001A6F54"/>
    <w:rPr>
      <w:rFonts w:ascii="Times New Roman" w:eastAsia="Times New Roman" w:hAnsi="Times New Roman" w:cs="Times New Roman"/>
      <w:sz w:val="24"/>
      <w:szCs w:val="24"/>
    </w:rPr>
  </w:style>
  <w:style w:type="paragraph" w:styleId="Tekstpodstawowy">
    <w:name w:val="Body Text"/>
    <w:basedOn w:val="Normalny"/>
    <w:link w:val="TekstpodstawowyZnak"/>
    <w:rsid w:val="001A6F54"/>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1A6F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87119-7F62-43E8-849C-8319E72A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484</Words>
  <Characters>2905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aslota</dc:creator>
  <cp:lastModifiedBy> </cp:lastModifiedBy>
  <cp:revision>11</cp:revision>
  <dcterms:created xsi:type="dcterms:W3CDTF">2014-10-07T11:47:00Z</dcterms:created>
  <dcterms:modified xsi:type="dcterms:W3CDTF">2014-10-21T08:51:00Z</dcterms:modified>
</cp:coreProperties>
</file>