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0901D3">
      <w:pPr>
        <w:widowControl w:val="0"/>
        <w:spacing w:after="0" w:line="240" w:lineRule="auto"/>
        <w:textAlignment w:val="baseline"/>
        <w:rPr>
          <w:sz w:val="18"/>
          <w:szCs w:val="18"/>
        </w:rPr>
      </w:pPr>
    </w:p>
    <w:p w:rsidR="000901D3" w:rsidRDefault="000901D3" w:rsidP="000901D3">
      <w:pPr>
        <w:widowControl w:val="0"/>
        <w:spacing w:after="0" w:line="240" w:lineRule="auto"/>
        <w:textAlignment w:val="baseline"/>
        <w:rPr>
          <w:sz w:val="18"/>
          <w:szCs w:val="18"/>
        </w:rPr>
      </w:pPr>
    </w:p>
    <w:p w:rsidR="00946703" w:rsidRPr="00894C16" w:rsidRDefault="00946703" w:rsidP="00A36923">
      <w:pPr>
        <w:pStyle w:val="Akapitzlist"/>
        <w:spacing w:line="360" w:lineRule="auto"/>
        <w:ind w:left="0"/>
        <w:jc w:val="right"/>
        <w:rPr>
          <w:rFonts w:cs="Arial"/>
          <w:sz w:val="18"/>
          <w:szCs w:val="18"/>
        </w:rPr>
      </w:pPr>
    </w:p>
    <w:p w:rsidR="00A36923" w:rsidRPr="00894C16" w:rsidRDefault="00F751E0" w:rsidP="00A36923">
      <w:pPr>
        <w:pStyle w:val="Podtytu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FORMULARZ OFERTOWY</w:t>
      </w:r>
    </w:p>
    <w:p w:rsidR="00A36923" w:rsidRDefault="00A36923" w:rsidP="000901D3">
      <w:pPr>
        <w:spacing w:line="360" w:lineRule="auto"/>
        <w:jc w:val="center"/>
        <w:rPr>
          <w:rFonts w:cs="Arial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567001">
        <w:rPr>
          <w:rFonts w:cs="Arial"/>
          <w:strike/>
        </w:rPr>
        <w:t>dostawy</w:t>
      </w:r>
      <w:r w:rsidRPr="004A5BA5">
        <w:rPr>
          <w:rFonts w:cs="Arial"/>
        </w:rPr>
        <w:t xml:space="preserve"> </w:t>
      </w:r>
      <w:r w:rsidRPr="00894C16">
        <w:rPr>
          <w:rFonts w:cs="Arial"/>
          <w:u w:val="single"/>
        </w:rPr>
        <w:t xml:space="preserve">/ </w:t>
      </w:r>
      <w:r w:rsidRPr="00567001">
        <w:rPr>
          <w:rFonts w:cs="Arial"/>
          <w:u w:val="single"/>
        </w:rPr>
        <w:t>usługi/</w:t>
      </w:r>
      <w:r w:rsidRPr="00567001">
        <w:rPr>
          <w:rFonts w:cs="Arial"/>
          <w:strike/>
          <w:u w:val="single"/>
        </w:rPr>
        <w:t>roboty budowlane</w:t>
      </w:r>
      <w:r w:rsidRPr="00894C16">
        <w:rPr>
          <w:rFonts w:cs="Arial"/>
          <w:u w:val="single"/>
        </w:rPr>
        <w:t xml:space="preserve">* </w:t>
      </w:r>
      <w:r w:rsidRPr="00344BFE">
        <w:rPr>
          <w:rFonts w:cs="Arial"/>
          <w:u w:val="single"/>
        </w:rPr>
        <w:t xml:space="preserve">o wartości netto </w:t>
      </w:r>
      <w:r w:rsidRPr="00344BFE">
        <w:rPr>
          <w:rFonts w:cs="Arial"/>
          <w:b/>
          <w:u w:val="single"/>
        </w:rPr>
        <w:t xml:space="preserve">poniżej </w:t>
      </w:r>
      <w:r w:rsidRPr="00344BFE">
        <w:rPr>
          <w:rFonts w:cs="Arial"/>
        </w:rPr>
        <w:t xml:space="preserve">kwoty określonej  </w:t>
      </w:r>
      <w:r w:rsidR="00946703" w:rsidRPr="00344BFE">
        <w:rPr>
          <w:rFonts w:cs="Arial"/>
        </w:rPr>
        <w:br/>
      </w:r>
      <w:r w:rsidRPr="00344BFE">
        <w:rPr>
          <w:rFonts w:cs="Arial"/>
        </w:rPr>
        <w:t>w art. 4 pkt 8</w:t>
      </w:r>
    </w:p>
    <w:p w:rsidR="00F751E0" w:rsidRPr="00F751E0" w:rsidRDefault="00F751E0" w:rsidP="00F751E0">
      <w:pPr>
        <w:widowControl w:val="0"/>
        <w:suppressAutoHyphens/>
        <w:jc w:val="both"/>
        <w:textAlignment w:val="baseline"/>
        <w:rPr>
          <w:rFonts w:asciiTheme="minorHAnsi" w:hAnsiTheme="minorHAnsi" w:cs="Arial"/>
          <w:b/>
          <w:i/>
          <w:color w:val="000000"/>
          <w:lang w:eastAsia="ar-SA"/>
        </w:rPr>
      </w:pPr>
      <w:r w:rsidRPr="00F751E0">
        <w:rPr>
          <w:rFonts w:asciiTheme="minorHAnsi" w:hAnsiTheme="minorHAnsi" w:cs="Arial"/>
          <w:b/>
          <w:i/>
          <w:color w:val="000000"/>
          <w:lang w:eastAsia="ar-SA"/>
        </w:rPr>
        <w:t>Etap 1.</w:t>
      </w:r>
      <w:r w:rsidRPr="00F751E0">
        <w:rPr>
          <w:rFonts w:asciiTheme="minorHAnsi" w:hAnsiTheme="minorHAnsi" w:cs="Arial"/>
          <w:b/>
          <w:i/>
          <w:color w:val="000000"/>
          <w:lang w:eastAsia="ar-SA"/>
        </w:rPr>
        <w:tab/>
        <w:t xml:space="preserve">Opracowanie Karty Informacyjnej Przedsięwzięcia wraz z uzyskaniem odpowiedniego stanowiska właściwych organów stwierdzających obowiązek lub brak obowiązku przeprowadzenia oceny oddziaływania na środowisko oraz uzyskanie opinii </w:t>
      </w:r>
      <w:proofErr w:type="spellStart"/>
      <w:r w:rsidRPr="00F751E0">
        <w:rPr>
          <w:rFonts w:asciiTheme="minorHAnsi" w:hAnsiTheme="minorHAnsi" w:cs="Arial"/>
          <w:b/>
          <w:i/>
          <w:color w:val="000000"/>
          <w:lang w:eastAsia="ar-SA"/>
        </w:rPr>
        <w:t>chiropterologa</w:t>
      </w:r>
      <w:proofErr w:type="spellEnd"/>
      <w:r w:rsidRPr="00F751E0">
        <w:rPr>
          <w:rFonts w:asciiTheme="minorHAnsi" w:hAnsiTheme="minorHAnsi" w:cs="Arial"/>
          <w:b/>
          <w:i/>
          <w:color w:val="000000"/>
          <w:lang w:eastAsia="ar-SA"/>
        </w:rPr>
        <w:t xml:space="preserve"> w związku siedliskiem chronionych nietoperzy występujących na obszarze NATURA 2000 PLH 240003 Podziemia Tarnogórsko-Bytomskie.</w:t>
      </w:r>
    </w:p>
    <w:p w:rsidR="00F751E0" w:rsidRPr="00F751E0" w:rsidRDefault="00F751E0" w:rsidP="00F751E0">
      <w:pPr>
        <w:widowControl w:val="0"/>
        <w:suppressAutoHyphens/>
        <w:jc w:val="both"/>
        <w:textAlignment w:val="baseline"/>
        <w:rPr>
          <w:rFonts w:asciiTheme="minorHAnsi" w:hAnsiTheme="minorHAnsi" w:cs="Arial"/>
          <w:b/>
          <w:i/>
          <w:color w:val="000000"/>
          <w:lang w:eastAsia="ar-SA"/>
        </w:rPr>
      </w:pPr>
      <w:r w:rsidRPr="00F751E0">
        <w:rPr>
          <w:rFonts w:asciiTheme="minorHAnsi" w:hAnsiTheme="minorHAnsi" w:cs="Arial"/>
          <w:b/>
          <w:i/>
          <w:color w:val="000000"/>
          <w:lang w:eastAsia="ar-SA"/>
        </w:rPr>
        <w:t>Etap 2.</w:t>
      </w:r>
      <w:r w:rsidRPr="00F751E0">
        <w:rPr>
          <w:rFonts w:asciiTheme="minorHAnsi" w:hAnsiTheme="minorHAnsi" w:cs="Arial"/>
          <w:b/>
          <w:i/>
          <w:color w:val="000000"/>
          <w:lang w:eastAsia="ar-SA"/>
        </w:rPr>
        <w:tab/>
        <w:t>Uzyskanie deklaracji:</w:t>
      </w:r>
    </w:p>
    <w:p w:rsidR="00F751E0" w:rsidRPr="00F751E0" w:rsidRDefault="00F751E0" w:rsidP="00F751E0">
      <w:pPr>
        <w:widowControl w:val="0"/>
        <w:suppressAutoHyphens/>
        <w:jc w:val="both"/>
        <w:textAlignment w:val="baseline"/>
        <w:rPr>
          <w:rFonts w:asciiTheme="minorHAnsi" w:hAnsiTheme="minorHAnsi" w:cs="Arial"/>
          <w:b/>
          <w:i/>
          <w:color w:val="000000"/>
          <w:lang w:eastAsia="ar-SA"/>
        </w:rPr>
      </w:pPr>
      <w:r w:rsidRPr="00F751E0">
        <w:rPr>
          <w:rFonts w:asciiTheme="minorHAnsi" w:hAnsiTheme="minorHAnsi" w:cs="Arial"/>
          <w:b/>
          <w:i/>
          <w:color w:val="000000"/>
          <w:lang w:eastAsia="ar-SA"/>
        </w:rPr>
        <w:t>- organu odpowiedzialnego za monitorowanie obszarów NATURA 2000 oraz sporządzenie mapy, na której wskazano lokalizację projektu oraz najbliższe obszary NATURA 2000</w:t>
      </w:r>
    </w:p>
    <w:p w:rsidR="00CB3F5F" w:rsidRPr="00F751E0" w:rsidRDefault="00F751E0" w:rsidP="00F751E0">
      <w:pPr>
        <w:widowControl w:val="0"/>
        <w:suppressAutoHyphens/>
        <w:jc w:val="both"/>
        <w:textAlignment w:val="baseline"/>
        <w:rPr>
          <w:rFonts w:asciiTheme="minorHAnsi" w:hAnsiTheme="minorHAnsi" w:cs="Arial"/>
          <w:b/>
          <w:i/>
          <w:color w:val="000000"/>
          <w:lang w:eastAsia="ar-SA"/>
        </w:rPr>
      </w:pPr>
      <w:r w:rsidRPr="00F751E0">
        <w:rPr>
          <w:rFonts w:asciiTheme="minorHAnsi" w:hAnsiTheme="minorHAnsi" w:cs="Arial"/>
          <w:b/>
          <w:i/>
          <w:color w:val="000000"/>
          <w:lang w:eastAsia="ar-SA"/>
        </w:rPr>
        <w:t>- organu odpowiedzialnego za gospodarkę wodną dotyczącej braku negatywnego wpływu projektu na zmiany charakterystyki fizycznej wód powierzchniowych oraz wód podziemnych</w:t>
      </w:r>
    </w:p>
    <w:p w:rsidR="00A36923" w:rsidRDefault="00A36923" w:rsidP="00663D3F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663D3F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Default="00A36923" w:rsidP="00F751E0">
      <w:pPr>
        <w:spacing w:after="0" w:line="360" w:lineRule="auto"/>
      </w:pPr>
      <w:r>
        <w:t xml:space="preserve">Sprawę prowadzi: </w:t>
      </w:r>
      <w:r w:rsidR="00A72826">
        <w:t>Agnieszka Grabarz</w:t>
      </w:r>
      <w:r>
        <w:t xml:space="preserve">  tel. </w:t>
      </w:r>
      <w:r w:rsidR="00A72826" w:rsidRPr="00F751E0">
        <w:t>(32) 630 30 91 w. 22</w:t>
      </w:r>
      <w:r w:rsidR="00F751E0" w:rsidRPr="00F751E0">
        <w:t>2</w:t>
      </w:r>
      <w:r w:rsidR="00A72826" w:rsidRPr="00F751E0">
        <w:t>2</w:t>
      </w:r>
      <w:r w:rsidR="00F751E0" w:rsidRPr="00F751E0">
        <w:t xml:space="preserve"> oraz Aleksandra Boczek</w:t>
      </w:r>
      <w:r w:rsidR="00F751E0">
        <w:t xml:space="preserve"> w.2212</w:t>
      </w:r>
    </w:p>
    <w:p w:rsidR="00F751E0" w:rsidRPr="00F751E0" w:rsidRDefault="00F751E0" w:rsidP="00F751E0">
      <w:pPr>
        <w:spacing w:after="0" w:line="360" w:lineRule="auto"/>
        <w:rPr>
          <w:rFonts w:cs="Arial"/>
        </w:rPr>
      </w:pPr>
      <w:bookmarkStart w:id="0" w:name="_GoBack"/>
      <w:bookmarkEnd w:id="0"/>
    </w:p>
    <w:p w:rsidR="00A36923" w:rsidRDefault="00A36923" w:rsidP="00CB3F5F">
      <w:pPr>
        <w:tabs>
          <w:tab w:val="left" w:pos="6955"/>
        </w:tabs>
        <w:spacing w:after="0" w:line="360" w:lineRule="auto"/>
        <w:rPr>
          <w:rFonts w:cs="Arial"/>
          <w:b/>
        </w:rPr>
      </w:pPr>
      <w:r>
        <w:rPr>
          <w:b/>
        </w:rPr>
        <w:t xml:space="preserve">II. </w:t>
      </w:r>
      <w:r>
        <w:rPr>
          <w:rFonts w:cs="Arial"/>
          <w:b/>
        </w:rPr>
        <w:t xml:space="preserve"> Nazwa i adres WYKONAWCY</w:t>
      </w:r>
    </w:p>
    <w:p w:rsidR="00A36923" w:rsidRDefault="00A36923" w:rsidP="00663D3F">
      <w:pPr>
        <w:spacing w:after="0"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</w:t>
      </w:r>
      <w:r w:rsidR="00006C0E">
        <w:rPr>
          <w:rFonts w:cs="Arial"/>
          <w:i/>
        </w:rPr>
        <w:t xml:space="preserve">        </w:t>
      </w:r>
      <w:r>
        <w:rPr>
          <w:rFonts w:cs="Arial"/>
          <w:i/>
        </w:rPr>
        <w:t xml:space="preserve">        </w:t>
      </w:r>
      <w:r w:rsidR="00006C0E">
        <w:rPr>
          <w:rFonts w:cs="Arial"/>
          <w:i/>
        </w:rPr>
        <w:t xml:space="preserve">                               </w:t>
      </w:r>
      <w:r>
        <w:rPr>
          <w:rFonts w:cs="Arial"/>
          <w:i/>
        </w:rPr>
        <w:t xml:space="preserve">                                                                                                                            </w:t>
      </w:r>
    </w:p>
    <w:p w:rsidR="00A36923" w:rsidRPr="00663D3F" w:rsidRDefault="00A36923" w:rsidP="00663D3F">
      <w:pPr>
        <w:spacing w:after="0" w:line="360" w:lineRule="auto"/>
        <w:jc w:val="both"/>
        <w:rPr>
          <w:rFonts w:ascii="Arial" w:hAnsi="Arial" w:cs="Arial"/>
        </w:rPr>
      </w:pPr>
      <w:r>
        <w:rPr>
          <w:rFonts w:cs="Arial"/>
        </w:rPr>
        <w:t xml:space="preserve">1. </w:t>
      </w:r>
      <w:r w:rsidRPr="00663D3F">
        <w:rPr>
          <w:rFonts w:asciiTheme="minorHAnsi" w:hAnsiTheme="minorHAnsi" w:cstheme="minorHAnsi"/>
        </w:rPr>
        <w:t>Oferuję wykonanie przedmiotu zamówienia</w:t>
      </w:r>
      <w:r w:rsidR="00663D3F" w:rsidRPr="00663D3F">
        <w:rPr>
          <w:rFonts w:asciiTheme="minorHAnsi" w:hAnsiTheme="minorHAnsi" w:cstheme="minorHAnsi"/>
        </w:rPr>
        <w:t xml:space="preserve"> w zakresie obejmującym kompletną dokumentację za łączną cenę w wysokości</w:t>
      </w:r>
      <w:r w:rsidRPr="00663D3F">
        <w:rPr>
          <w:rFonts w:asciiTheme="minorHAnsi" w:hAnsiTheme="minorHAnsi" w:cstheme="minorHAnsi"/>
        </w:rPr>
        <w:t>:</w:t>
      </w:r>
    </w:p>
    <w:p w:rsidR="00A36923" w:rsidRDefault="00A36923" w:rsidP="00663D3F">
      <w:pPr>
        <w:spacing w:after="0" w:line="360" w:lineRule="auto"/>
      </w:pPr>
      <w:r>
        <w:t>cenę netto:....................................zł.</w:t>
      </w:r>
    </w:p>
    <w:p w:rsidR="00A36923" w:rsidRDefault="00A36923" w:rsidP="00663D3F">
      <w:pPr>
        <w:spacing w:after="0"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663D3F">
      <w:pPr>
        <w:spacing w:after="0" w:line="360" w:lineRule="auto"/>
      </w:pPr>
      <w:r>
        <w:t>cenę brutto:..................................zł.</w:t>
      </w:r>
    </w:p>
    <w:p w:rsidR="00A36923" w:rsidRDefault="00A36923" w:rsidP="00663D3F">
      <w:pPr>
        <w:spacing w:after="0"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663D3F">
      <w:pPr>
        <w:spacing w:after="0" w:line="360" w:lineRule="auto"/>
        <w:rPr>
          <w:shd w:val="clear" w:color="auto" w:fill="FFFFFF"/>
        </w:rPr>
      </w:pPr>
      <w:r>
        <w:t>podatek VAT:...............................zł.</w:t>
      </w:r>
    </w:p>
    <w:p w:rsidR="00F955B2" w:rsidRDefault="00A36923" w:rsidP="00663D3F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344BFE" w:rsidRPr="00344BFE" w:rsidRDefault="00344BFE" w:rsidP="00663D3F">
      <w:pPr>
        <w:spacing w:after="0" w:line="360" w:lineRule="auto"/>
        <w:rPr>
          <w:rFonts w:cs="Arial"/>
          <w:b/>
        </w:rPr>
      </w:pPr>
    </w:p>
    <w:p w:rsidR="00344BFE" w:rsidRDefault="00344BFE" w:rsidP="00663D3F">
      <w:pPr>
        <w:spacing w:after="0" w:line="360" w:lineRule="auto"/>
        <w:rPr>
          <w:rFonts w:cs="Arial"/>
        </w:rPr>
      </w:pPr>
      <w:r w:rsidRPr="00344BFE">
        <w:rPr>
          <w:rFonts w:cs="Arial"/>
          <w:b/>
        </w:rPr>
        <w:t>w tym Etap I:</w:t>
      </w:r>
    </w:p>
    <w:p w:rsidR="00344BFE" w:rsidRDefault="00344BFE" w:rsidP="00344BFE">
      <w:pPr>
        <w:spacing w:after="0" w:line="360" w:lineRule="auto"/>
      </w:pPr>
      <w:r>
        <w:t>cena netto:....................................zł.</w:t>
      </w:r>
    </w:p>
    <w:p w:rsidR="00344BFE" w:rsidRDefault="00344BFE" w:rsidP="00344BFE">
      <w:pPr>
        <w:spacing w:after="0" w:line="360" w:lineRule="auto"/>
      </w:pPr>
      <w:r>
        <w:t>słownie netto: ...................................................................................................................................zł.</w:t>
      </w:r>
    </w:p>
    <w:p w:rsidR="00344BFE" w:rsidRDefault="00344BFE" w:rsidP="00344BFE">
      <w:pPr>
        <w:spacing w:after="0" w:line="360" w:lineRule="auto"/>
      </w:pPr>
      <w:r>
        <w:lastRenderedPageBreak/>
        <w:t>cena brutto:..................................zł.</w:t>
      </w:r>
    </w:p>
    <w:p w:rsidR="00344BFE" w:rsidRDefault="00344BFE" w:rsidP="00344BFE">
      <w:pPr>
        <w:spacing w:after="0" w:line="360" w:lineRule="auto"/>
      </w:pPr>
      <w:r>
        <w:t>słownie brutto: ...................................................................................................................................zł.</w:t>
      </w:r>
    </w:p>
    <w:p w:rsidR="00344BFE" w:rsidRDefault="00344BFE" w:rsidP="00344BFE">
      <w:pPr>
        <w:spacing w:after="0" w:line="360" w:lineRule="auto"/>
        <w:rPr>
          <w:shd w:val="clear" w:color="auto" w:fill="FFFFFF"/>
        </w:rPr>
      </w:pPr>
      <w:r>
        <w:t>podatek VAT:...............................zł.</w:t>
      </w:r>
    </w:p>
    <w:p w:rsidR="00344BFE" w:rsidRDefault="00344BFE" w:rsidP="00344BFE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344BFE" w:rsidRPr="00344BFE" w:rsidRDefault="00344BFE" w:rsidP="00663D3F">
      <w:pPr>
        <w:spacing w:after="0" w:line="360" w:lineRule="auto"/>
        <w:rPr>
          <w:rFonts w:cs="Arial"/>
          <w:b/>
        </w:rPr>
      </w:pPr>
      <w:r w:rsidRPr="00344BFE">
        <w:rPr>
          <w:rFonts w:cs="Arial"/>
          <w:b/>
        </w:rPr>
        <w:t>Etap II</w:t>
      </w:r>
    </w:p>
    <w:p w:rsidR="00344BFE" w:rsidRDefault="00344BFE" w:rsidP="00344BFE">
      <w:pPr>
        <w:spacing w:after="0" w:line="360" w:lineRule="auto"/>
      </w:pPr>
      <w:r>
        <w:t>cena netto:....................................zł.</w:t>
      </w:r>
    </w:p>
    <w:p w:rsidR="00344BFE" w:rsidRDefault="00344BFE" w:rsidP="00344BFE">
      <w:pPr>
        <w:spacing w:after="0" w:line="360" w:lineRule="auto"/>
      </w:pPr>
      <w:r>
        <w:t>słownie netto: ...................................................................................................................................zł.</w:t>
      </w:r>
    </w:p>
    <w:p w:rsidR="00344BFE" w:rsidRDefault="00344BFE" w:rsidP="00344BFE">
      <w:pPr>
        <w:spacing w:after="0" w:line="360" w:lineRule="auto"/>
      </w:pPr>
      <w:r>
        <w:t>cena brutto:..................................zł.</w:t>
      </w:r>
    </w:p>
    <w:p w:rsidR="00344BFE" w:rsidRDefault="00344BFE" w:rsidP="00344BFE">
      <w:pPr>
        <w:spacing w:after="0" w:line="360" w:lineRule="auto"/>
      </w:pPr>
      <w:r>
        <w:t>słownie brutto: ...................................................................................................................................zł.</w:t>
      </w:r>
    </w:p>
    <w:p w:rsidR="00344BFE" w:rsidRDefault="00344BFE" w:rsidP="00344BFE">
      <w:pPr>
        <w:spacing w:after="0" w:line="360" w:lineRule="auto"/>
        <w:rPr>
          <w:shd w:val="clear" w:color="auto" w:fill="FFFFFF"/>
        </w:rPr>
      </w:pPr>
      <w:r>
        <w:t>podatek VAT:...............................zł.</w:t>
      </w:r>
    </w:p>
    <w:p w:rsidR="00344BFE" w:rsidRDefault="00344BFE" w:rsidP="00344BFE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CB3F5F" w:rsidRDefault="00CB3F5F" w:rsidP="00663D3F">
      <w:pPr>
        <w:spacing w:after="0" w:line="360" w:lineRule="auto"/>
        <w:rPr>
          <w:rFonts w:cs="Arial"/>
        </w:rPr>
      </w:pPr>
    </w:p>
    <w:p w:rsidR="00A36923" w:rsidRDefault="00A36923" w:rsidP="00663D3F">
      <w:pPr>
        <w:spacing w:after="0" w:line="360" w:lineRule="auto"/>
        <w:rPr>
          <w:rFonts w:cs="Arial"/>
        </w:rPr>
      </w:pPr>
      <w:r>
        <w:rPr>
          <w:rFonts w:cs="Arial"/>
        </w:rPr>
        <w:t>zgodnie z wypełnionym formularzem cenowym.</w:t>
      </w:r>
    </w:p>
    <w:p w:rsidR="000901D3" w:rsidRDefault="000901D3" w:rsidP="00663D3F">
      <w:pPr>
        <w:spacing w:after="0" w:line="360" w:lineRule="auto"/>
        <w:rPr>
          <w:rFonts w:cs="Arial"/>
        </w:rPr>
      </w:pPr>
    </w:p>
    <w:p w:rsidR="000901D3" w:rsidRDefault="000901D3" w:rsidP="00663D3F">
      <w:pPr>
        <w:spacing w:after="0" w:line="360" w:lineRule="auto"/>
        <w:rPr>
          <w:rFonts w:cs="Arial"/>
        </w:rPr>
      </w:pPr>
    </w:p>
    <w:p w:rsidR="00663D3F" w:rsidRPr="00663D3F" w:rsidRDefault="00663D3F" w:rsidP="00663D3F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663D3F">
        <w:rPr>
          <w:rFonts w:asciiTheme="minorHAnsi" w:hAnsiTheme="minorHAnsi" w:cstheme="minorHAnsi"/>
        </w:rPr>
        <w:t>Kwota, o której mowa w pkt. 1 ma charakter ryczałtowy i obejmuje wszelkie koszty i czynności Wykonawcy związane z realizacją przedmiotu umowy</w:t>
      </w:r>
      <w:r w:rsidR="00A72826">
        <w:rPr>
          <w:rFonts w:asciiTheme="minorHAnsi" w:hAnsiTheme="minorHAnsi" w:cstheme="minorHAnsi"/>
        </w:rPr>
        <w:t xml:space="preserve"> </w:t>
      </w:r>
      <w:r w:rsidRPr="00663D3F">
        <w:rPr>
          <w:rFonts w:asciiTheme="minorHAnsi" w:hAnsiTheme="minorHAnsi" w:cstheme="minorHAnsi"/>
        </w:rPr>
        <w:t>i nie będzie podlegać waloryzacji.</w:t>
      </w:r>
    </w:p>
    <w:p w:rsidR="00663D3F" w:rsidRDefault="00663D3F" w:rsidP="000901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106DAE" w:rsidRPr="00663D3F" w:rsidRDefault="00106DAE" w:rsidP="00663D3F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106DAE" w:rsidRPr="00663D3F" w:rsidRDefault="00106DAE" w:rsidP="00663D3F">
      <w:pPr>
        <w:spacing w:after="0" w:line="360" w:lineRule="auto"/>
        <w:rPr>
          <w:rFonts w:asciiTheme="minorHAnsi" w:hAnsiTheme="minorHAnsi" w:cstheme="minorHAnsi"/>
        </w:rPr>
      </w:pPr>
      <w:r w:rsidRPr="00663D3F">
        <w:rPr>
          <w:rFonts w:asciiTheme="minorHAnsi" w:hAnsiTheme="minorHAnsi" w:cstheme="minorHAnsi"/>
        </w:rPr>
        <w:t>................................, dn. ............................                             ..................................................................</w:t>
      </w:r>
    </w:p>
    <w:p w:rsidR="00106DAE" w:rsidRPr="00663D3F" w:rsidRDefault="00106DAE" w:rsidP="00663D3F">
      <w:pPr>
        <w:pStyle w:val="Tekstpodstawowywcity"/>
        <w:spacing w:line="360" w:lineRule="auto"/>
        <w:ind w:left="3822" w:firstLine="425"/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</w:pPr>
      <w:r w:rsidRPr="00663D3F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(</w:t>
      </w:r>
      <w:r w:rsidRPr="00663D3F">
        <w:rPr>
          <w:rFonts w:asciiTheme="minorHAnsi" w:hAnsiTheme="minorHAnsi" w:cstheme="minorHAnsi"/>
          <w:i/>
          <w:sz w:val="22"/>
          <w:szCs w:val="22"/>
          <w:lang w:val="pl-PL"/>
        </w:rPr>
        <w:t>podpis(y)  i pieczęcie osób upoważnionych</w:t>
      </w:r>
    </w:p>
    <w:p w:rsidR="00106DAE" w:rsidRPr="00663D3F" w:rsidRDefault="00106DAE" w:rsidP="00663D3F">
      <w:pPr>
        <w:pStyle w:val="Tekstpodstawowywcity"/>
        <w:spacing w:line="360" w:lineRule="auto"/>
        <w:ind w:left="3822" w:firstLine="425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663D3F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                                do reprezentowania Wykonawcy) </w:t>
      </w:r>
    </w:p>
    <w:p w:rsidR="00106DAE" w:rsidRPr="00663D3F" w:rsidRDefault="00106DAE" w:rsidP="00663D3F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A36923" w:rsidRPr="00663D3F" w:rsidRDefault="00A36923" w:rsidP="00663D3F">
      <w:pPr>
        <w:spacing w:after="0" w:line="360" w:lineRule="auto"/>
        <w:rPr>
          <w:rFonts w:asciiTheme="minorHAnsi" w:hAnsiTheme="minorHAnsi" w:cstheme="minorHAnsi"/>
        </w:rPr>
      </w:pPr>
    </w:p>
    <w:p w:rsidR="00A36923" w:rsidRPr="00663D3F" w:rsidRDefault="00A36923" w:rsidP="00663D3F">
      <w:pPr>
        <w:spacing w:after="0" w:line="360" w:lineRule="auto"/>
        <w:rPr>
          <w:rFonts w:asciiTheme="minorHAnsi" w:hAnsiTheme="minorHAnsi" w:cstheme="minorHAnsi"/>
        </w:rPr>
      </w:pPr>
    </w:p>
    <w:p w:rsidR="00266030" w:rsidRPr="00A36923" w:rsidRDefault="00266030" w:rsidP="00663D3F">
      <w:pPr>
        <w:spacing w:after="0" w:line="360" w:lineRule="auto"/>
      </w:pPr>
    </w:p>
    <w:sectPr w:rsidR="00266030" w:rsidRPr="00A36923" w:rsidSect="00C36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65" w:rsidRDefault="00043065" w:rsidP="0076796D">
      <w:pPr>
        <w:spacing w:after="0" w:line="240" w:lineRule="auto"/>
      </w:pPr>
      <w:r>
        <w:separator/>
      </w:r>
    </w:p>
  </w:endnote>
  <w:endnote w:type="continuationSeparator" w:id="0">
    <w:p w:rsidR="00043065" w:rsidRDefault="00043065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27" w:rsidRDefault="00187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65" w:rsidRDefault="00043065" w:rsidP="0076796D">
      <w:pPr>
        <w:spacing w:after="0" w:line="240" w:lineRule="auto"/>
      </w:pPr>
      <w:r>
        <w:separator/>
      </w:r>
    </w:p>
  </w:footnote>
  <w:footnote w:type="continuationSeparator" w:id="0">
    <w:p w:rsidR="00043065" w:rsidRDefault="00043065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C344D"/>
    <w:multiLevelType w:val="hybridMultilevel"/>
    <w:tmpl w:val="6CCC3E4E"/>
    <w:lvl w:ilvl="0" w:tplc="F52E81BC">
      <w:start w:val="2"/>
      <w:numFmt w:val="decimal"/>
      <w:lvlText w:val="%1."/>
      <w:lvlJc w:val="left"/>
      <w:pPr>
        <w:ind w:left="756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A94"/>
    <w:rsid w:val="00003E05"/>
    <w:rsid w:val="00006C0E"/>
    <w:rsid w:val="0002267A"/>
    <w:rsid w:val="00043065"/>
    <w:rsid w:val="000431C8"/>
    <w:rsid w:val="000901D3"/>
    <w:rsid w:val="000A49B4"/>
    <w:rsid w:val="000A4A64"/>
    <w:rsid w:val="000B429D"/>
    <w:rsid w:val="000C352E"/>
    <w:rsid w:val="000C6C23"/>
    <w:rsid w:val="000D755B"/>
    <w:rsid w:val="00106DAE"/>
    <w:rsid w:val="0012768C"/>
    <w:rsid w:val="00140D74"/>
    <w:rsid w:val="0017105B"/>
    <w:rsid w:val="00187327"/>
    <w:rsid w:val="00195CB8"/>
    <w:rsid w:val="001B69E7"/>
    <w:rsid w:val="001B7677"/>
    <w:rsid w:val="001C2FD3"/>
    <w:rsid w:val="001D042B"/>
    <w:rsid w:val="001E3E9E"/>
    <w:rsid w:val="001F1A46"/>
    <w:rsid w:val="001F2D59"/>
    <w:rsid w:val="001F4886"/>
    <w:rsid w:val="00235CB4"/>
    <w:rsid w:val="00241D3B"/>
    <w:rsid w:val="00266030"/>
    <w:rsid w:val="0028158A"/>
    <w:rsid w:val="002C377B"/>
    <w:rsid w:val="002C62EB"/>
    <w:rsid w:val="002C6E3C"/>
    <w:rsid w:val="002D57CE"/>
    <w:rsid w:val="00326D7B"/>
    <w:rsid w:val="00344BFE"/>
    <w:rsid w:val="00381395"/>
    <w:rsid w:val="003859E7"/>
    <w:rsid w:val="0038789B"/>
    <w:rsid w:val="00396360"/>
    <w:rsid w:val="003C5CA5"/>
    <w:rsid w:val="003F2E81"/>
    <w:rsid w:val="003F40F6"/>
    <w:rsid w:val="003F7BFA"/>
    <w:rsid w:val="00412DF1"/>
    <w:rsid w:val="004A5BA5"/>
    <w:rsid w:val="004B3915"/>
    <w:rsid w:val="004E2BE4"/>
    <w:rsid w:val="00567001"/>
    <w:rsid w:val="00570CB4"/>
    <w:rsid w:val="005C7587"/>
    <w:rsid w:val="006046FC"/>
    <w:rsid w:val="006210CE"/>
    <w:rsid w:val="006272F7"/>
    <w:rsid w:val="00663D3F"/>
    <w:rsid w:val="00667301"/>
    <w:rsid w:val="006A7A32"/>
    <w:rsid w:val="00726DD2"/>
    <w:rsid w:val="0076796D"/>
    <w:rsid w:val="0087164F"/>
    <w:rsid w:val="00875918"/>
    <w:rsid w:val="00894C16"/>
    <w:rsid w:val="00940B7C"/>
    <w:rsid w:val="00946703"/>
    <w:rsid w:val="00987F49"/>
    <w:rsid w:val="00A259B3"/>
    <w:rsid w:val="00A36923"/>
    <w:rsid w:val="00A51458"/>
    <w:rsid w:val="00A72826"/>
    <w:rsid w:val="00A80CF6"/>
    <w:rsid w:val="00AC2E57"/>
    <w:rsid w:val="00AC2F94"/>
    <w:rsid w:val="00AF3535"/>
    <w:rsid w:val="00B9486D"/>
    <w:rsid w:val="00C106AF"/>
    <w:rsid w:val="00C3262A"/>
    <w:rsid w:val="00C36B87"/>
    <w:rsid w:val="00C605BF"/>
    <w:rsid w:val="00CB3F5F"/>
    <w:rsid w:val="00CB7CBC"/>
    <w:rsid w:val="00DA1B0F"/>
    <w:rsid w:val="00DA1DAA"/>
    <w:rsid w:val="00E41FD0"/>
    <w:rsid w:val="00F1127B"/>
    <w:rsid w:val="00F17DA5"/>
    <w:rsid w:val="00F2169D"/>
    <w:rsid w:val="00F22D23"/>
    <w:rsid w:val="00F751E0"/>
    <w:rsid w:val="00F955B2"/>
    <w:rsid w:val="00FB4EBA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442D-F3E0-46FD-B2D0-F7EDFEC7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4</cp:revision>
  <cp:lastPrinted>2015-09-11T10:17:00Z</cp:lastPrinted>
  <dcterms:created xsi:type="dcterms:W3CDTF">2016-10-19T07:01:00Z</dcterms:created>
  <dcterms:modified xsi:type="dcterms:W3CDTF">2017-07-20T12:00:00Z</dcterms:modified>
</cp:coreProperties>
</file>