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0" w:rsidRPr="00E8228B" w:rsidRDefault="003525E0" w:rsidP="003525E0">
      <w:pPr>
        <w:tabs>
          <w:tab w:val="left" w:pos="426"/>
          <w:tab w:val="left" w:pos="709"/>
        </w:tabs>
        <w:spacing w:line="360" w:lineRule="auto"/>
        <w:jc w:val="both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E8228B" w:rsidRPr="00E8228B" w:rsidTr="00124AFC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960E2D">
            <w:pPr>
              <w:ind w:left="426"/>
              <w:jc w:val="center"/>
              <w:rPr>
                <w:rFonts w:cs="Arial"/>
                <w:b/>
                <w:sz w:val="20"/>
                <w:szCs w:val="20"/>
              </w:rPr>
            </w:pPr>
            <w:r w:rsidRPr="00E8228B">
              <w:rPr>
                <w:rFonts w:cs="Arial"/>
                <w:sz w:val="20"/>
                <w:szCs w:val="20"/>
              </w:rPr>
              <w:br w:type="page"/>
            </w:r>
            <w:r w:rsidRPr="00E8228B">
              <w:rPr>
                <w:rFonts w:cs="Arial"/>
                <w:b/>
                <w:sz w:val="20"/>
                <w:szCs w:val="20"/>
              </w:rPr>
              <w:t>FORMULARZ zgłoszenia</w:t>
            </w:r>
          </w:p>
        </w:tc>
      </w:tr>
      <w:tr w:rsidR="00E8228B" w:rsidRPr="00E8228B" w:rsidTr="00E8228B">
        <w:trPr>
          <w:trHeight w:hRule="exact" w:val="7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Nazwa  Zamawiającego</w:t>
            </w:r>
          </w:p>
          <w:p w:rsidR="003525E0" w:rsidRPr="00E8228B" w:rsidRDefault="003525E0" w:rsidP="00124AF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E0" w:rsidRPr="00E8228B" w:rsidRDefault="003525E0" w:rsidP="00124AFC">
            <w:pPr>
              <w:jc w:val="center"/>
              <w:rPr>
                <w:rFonts w:cs="Arial"/>
                <w:sz w:val="20"/>
                <w:szCs w:val="20"/>
              </w:rPr>
            </w:pPr>
            <w:r w:rsidRPr="00E8228B">
              <w:rPr>
                <w:rFonts w:cs="Arial"/>
                <w:b/>
                <w:bCs/>
                <w:sz w:val="20"/>
                <w:szCs w:val="20"/>
              </w:rPr>
              <w:t>Muzeum Górnictwa Węglowego w Zabrzu</w:t>
            </w:r>
          </w:p>
        </w:tc>
      </w:tr>
      <w:tr w:rsidR="00E8228B" w:rsidRPr="00E8228B" w:rsidTr="00124AFC">
        <w:trPr>
          <w:trHeight w:hRule="exact"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E8228B" w:rsidRDefault="003525E0" w:rsidP="00124AFC">
            <w:pPr>
              <w:rPr>
                <w:rFonts w:cs="Arial"/>
                <w:sz w:val="20"/>
                <w:szCs w:val="20"/>
              </w:rPr>
            </w:pPr>
            <w:r w:rsidRPr="00E8228B">
              <w:rPr>
                <w:rFonts w:cs="Arial"/>
                <w:b/>
                <w:bCs/>
                <w:iCs/>
                <w:sz w:val="20"/>
                <w:szCs w:val="20"/>
              </w:rPr>
              <w:t>Siedziba Zamawiającego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E0" w:rsidRPr="00E8228B" w:rsidRDefault="003525E0" w:rsidP="00124AFC">
            <w:pPr>
              <w:jc w:val="center"/>
              <w:rPr>
                <w:rFonts w:cs="Arial"/>
                <w:sz w:val="20"/>
                <w:szCs w:val="20"/>
              </w:rPr>
            </w:pPr>
            <w:r w:rsidRPr="00E8228B">
              <w:rPr>
                <w:rFonts w:cs="Arial"/>
                <w:b/>
                <w:bCs/>
                <w:sz w:val="20"/>
                <w:szCs w:val="20"/>
              </w:rPr>
              <w:t>ul. Jodłowa 59,  41-800 Zabrze</w:t>
            </w:r>
          </w:p>
        </w:tc>
      </w:tr>
      <w:tr w:rsidR="00E8228B" w:rsidRPr="00E8228B" w:rsidTr="00960E2D">
        <w:trPr>
          <w:trHeight w:hRule="exact" w:val="8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jc w:val="both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Nazwa zamówienia</w:t>
            </w:r>
          </w:p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960E2D" w:rsidP="00054442">
            <w:pPr>
              <w:jc w:val="both"/>
              <w:rPr>
                <w:rFonts w:cs="Arial"/>
                <w:sz w:val="20"/>
                <w:szCs w:val="20"/>
              </w:rPr>
            </w:pPr>
            <w:r w:rsidRPr="00E8228B">
              <w:rPr>
                <w:rFonts w:cs="Arial"/>
                <w:b/>
                <w:bCs/>
                <w:sz w:val="20"/>
                <w:szCs w:val="20"/>
              </w:rPr>
              <w:t xml:space="preserve">Udzielenie i obsługa kredytu przeznaczonego na finansowanie podatku VAT od zadań realizowanych przez MGW w Zabrzu </w:t>
            </w:r>
            <w:r w:rsidRPr="00E8228B">
              <w:rPr>
                <w:rFonts w:cs="Arial"/>
                <w:b/>
                <w:sz w:val="20"/>
                <w:szCs w:val="20"/>
              </w:rPr>
              <w:t xml:space="preserve">w wysokości  do </w:t>
            </w:r>
            <w:r w:rsidR="00054442" w:rsidRPr="00E8228B">
              <w:rPr>
                <w:rFonts w:cs="Arial"/>
                <w:b/>
                <w:sz w:val="20"/>
                <w:szCs w:val="20"/>
              </w:rPr>
              <w:t>4</w:t>
            </w:r>
            <w:r w:rsidRPr="00E8228B">
              <w:rPr>
                <w:rFonts w:cs="Arial"/>
                <w:b/>
                <w:sz w:val="20"/>
                <w:szCs w:val="20"/>
              </w:rPr>
              <w:t> 000 000,00 zł.</w:t>
            </w: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Nazwa Wykonawcy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Adres</w:t>
            </w: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 Wykonawcy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3525E0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iCs/>
                <w:sz w:val="20"/>
                <w:szCs w:val="20"/>
                <w:lang w:val="pl-PL" w:eastAsia="pl-PL"/>
              </w:rPr>
              <w:t>Powiat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E8228B" w:rsidRDefault="003525E0" w:rsidP="00124AFC">
            <w:pPr>
              <w:rPr>
                <w:rFonts w:cs="Arial"/>
                <w:sz w:val="20"/>
                <w:szCs w:val="20"/>
              </w:rPr>
            </w:pPr>
            <w:r w:rsidRPr="00E8228B">
              <w:rPr>
                <w:rFonts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faks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REGON / NIP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Miejsce rejestracji działalności Wykonawcy</w:t>
            </w:r>
          </w:p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Nazwa banku i numer rachunku bankowego </w:t>
            </w:r>
          </w:p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Wykonawcy</w:t>
            </w:r>
          </w:p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w przypadku wpłaty wadium przelewem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525E0" w:rsidRPr="00E8228B" w:rsidRDefault="003525E0" w:rsidP="00124AF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8228B">
              <w:rPr>
                <w:rFonts w:cs="Arial"/>
                <w:b/>
                <w:sz w:val="20"/>
                <w:szCs w:val="20"/>
              </w:rPr>
              <w:t>Dane kontaktowe osoby upoważnionej do kontaktów w ramach Zamówienia:</w:t>
            </w: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Imię i nazwisko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 xml:space="preserve">Stanowisko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525E0" w:rsidRPr="00E8228B" w:rsidRDefault="003525E0" w:rsidP="00124AFC">
            <w:pPr>
              <w:pStyle w:val="Tekstpodstawowywcity"/>
              <w:ind w:left="0"/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</w:pPr>
            <w:r w:rsidRPr="00E8228B">
              <w:rPr>
                <w:rFonts w:asciiTheme="minorHAnsi" w:hAnsiTheme="minorHAnsi" w:cs="Arial"/>
                <w:b/>
                <w:bCs/>
                <w:sz w:val="20"/>
                <w:szCs w:val="20"/>
                <w:lang w:val="pl-PL" w:eastAsia="pl-PL"/>
              </w:rPr>
              <w:t>Adres 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124AF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8228B" w:rsidRPr="00E8228B" w:rsidTr="00124AF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E0" w:rsidRPr="00E8228B" w:rsidRDefault="003525E0" w:rsidP="00960E2D">
            <w:pPr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E8228B">
              <w:rPr>
                <w:rFonts w:cs="Arial"/>
                <w:sz w:val="20"/>
                <w:szCs w:val="20"/>
                <w:lang w:eastAsia="ar-SA"/>
              </w:rPr>
              <w:t xml:space="preserve">Jestem zainteresowany udziałem w postępowaniu na </w:t>
            </w:r>
            <w:r w:rsidR="00960E2D" w:rsidRPr="00E8228B">
              <w:rPr>
                <w:rFonts w:cs="Arial"/>
                <w:sz w:val="20"/>
                <w:szCs w:val="20"/>
              </w:rPr>
              <w:t xml:space="preserve">Udzielenie i obsługa kredytu przeznaczonego na finansowanie podatku VAT od zadań realizowanych przez MGW w Zabrzu w wysokości  do </w:t>
            </w:r>
            <w:r w:rsidR="00054442" w:rsidRPr="00E8228B">
              <w:rPr>
                <w:rFonts w:cs="Arial"/>
                <w:sz w:val="20"/>
                <w:szCs w:val="20"/>
              </w:rPr>
              <w:t>4</w:t>
            </w:r>
            <w:r w:rsidR="00960E2D" w:rsidRPr="00E8228B">
              <w:rPr>
                <w:rFonts w:cs="Arial"/>
                <w:sz w:val="20"/>
                <w:szCs w:val="20"/>
              </w:rPr>
              <w:t xml:space="preserve"> 000 000,00 zł.; </w:t>
            </w:r>
            <w:r w:rsidRPr="00E8228B">
              <w:rPr>
                <w:rFonts w:cs="Arial"/>
                <w:sz w:val="20"/>
                <w:szCs w:val="20"/>
              </w:rPr>
              <w:t>proszę o kontakt z osobą upoważnioną celem ustalenia terminu negocjacji.</w:t>
            </w:r>
          </w:p>
          <w:p w:rsidR="003525E0" w:rsidRPr="00E8228B" w:rsidRDefault="003525E0" w:rsidP="003525E0">
            <w:pPr>
              <w:numPr>
                <w:ilvl w:val="0"/>
                <w:numId w:val="12"/>
              </w:numPr>
              <w:spacing w:after="0"/>
              <w:jc w:val="both"/>
              <w:rPr>
                <w:rFonts w:cs="Arial"/>
                <w:bCs/>
                <w:sz w:val="20"/>
                <w:szCs w:val="20"/>
              </w:rPr>
            </w:pPr>
            <w:r w:rsidRPr="00E8228B">
              <w:rPr>
                <w:rFonts w:cs="Arial"/>
                <w:sz w:val="20"/>
                <w:szCs w:val="20"/>
              </w:rPr>
              <w:t xml:space="preserve">Posiadamy Aktualne zezwolenie Nadzoru Finansowego na rozpoczęcie działalności bankowej na terytorium Rzeczypospolitej Polskiej, o którym mowa w art. 36 ustawy z dnia 29 sierpnia 1997 r. Prawo bankowe (Dz. U. z 2012 r., poz. 1376 z </w:t>
            </w:r>
            <w:proofErr w:type="spellStart"/>
            <w:r w:rsidRPr="00E8228B">
              <w:rPr>
                <w:rFonts w:cs="Arial"/>
                <w:sz w:val="20"/>
                <w:szCs w:val="20"/>
              </w:rPr>
              <w:t>późń</w:t>
            </w:r>
            <w:proofErr w:type="spellEnd"/>
            <w:r w:rsidRPr="00E8228B">
              <w:rPr>
                <w:rFonts w:cs="Arial"/>
                <w:sz w:val="20"/>
                <w:szCs w:val="20"/>
              </w:rPr>
              <w:t>. zm.), a w przypadku określonym w art. 178 ust. 1 ww. ustawy Prawa Bankowe inny dokument potwierdzający rozpoczęcie działalności przed dniem wejścia w życie ustawy, o której mowa w art. 193 ww. ustawy Prawo Bankowe lub inne równoważne dokumenty potwierdzające prawo prowadzenia działalności w zakresie przedmiotu zamówienia na terytorium Rzeczypospolitej Polskiej.</w:t>
            </w:r>
          </w:p>
          <w:p w:rsidR="003525E0" w:rsidRPr="00E8228B" w:rsidRDefault="003525E0" w:rsidP="003525E0">
            <w:pPr>
              <w:spacing w:after="0"/>
              <w:ind w:left="360"/>
              <w:jc w:val="both"/>
              <w:rPr>
                <w:rFonts w:cs="Arial"/>
                <w:bCs/>
                <w:sz w:val="20"/>
                <w:szCs w:val="20"/>
              </w:rPr>
            </w:pPr>
          </w:p>
          <w:p w:rsidR="003525E0" w:rsidRPr="00E8228B" w:rsidRDefault="003525E0" w:rsidP="003525E0">
            <w:pPr>
              <w:tabs>
                <w:tab w:val="left" w:pos="440"/>
              </w:tabs>
              <w:suppressAutoHyphens/>
              <w:spacing w:line="100" w:lineRule="atLeast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>………………dnia, ……………</w:t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  <w:t xml:space="preserve"> </w:t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  <w:t>………………………………………</w:t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br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</w:r>
            <w:r w:rsidRPr="00E8228B">
              <w:rPr>
                <w:rFonts w:cs="Arial"/>
                <w:b/>
                <w:sz w:val="20"/>
                <w:szCs w:val="20"/>
                <w:lang w:eastAsia="ar-SA"/>
              </w:rPr>
              <w:tab/>
              <w:t xml:space="preserve">    podpis i pieczątka Wykonawcy</w:t>
            </w:r>
          </w:p>
        </w:tc>
        <w:bookmarkStart w:id="0" w:name="_GoBack"/>
        <w:bookmarkEnd w:id="0"/>
      </w:tr>
    </w:tbl>
    <w:p w:rsidR="00F74B07" w:rsidRPr="00E8228B" w:rsidRDefault="00F74B07" w:rsidP="00D625B6"/>
    <w:sectPr w:rsidR="00F74B07" w:rsidRPr="00E8228B" w:rsidSect="00D625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507"/>
    <w:multiLevelType w:val="hybridMultilevel"/>
    <w:tmpl w:val="6A00D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1210D"/>
    <w:multiLevelType w:val="hybridMultilevel"/>
    <w:tmpl w:val="6F90831A"/>
    <w:lvl w:ilvl="0" w:tplc="D62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1B55"/>
    <w:multiLevelType w:val="hybridMultilevel"/>
    <w:tmpl w:val="781A02D4"/>
    <w:lvl w:ilvl="0" w:tplc="0F743D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3ACE"/>
    <w:multiLevelType w:val="hybridMultilevel"/>
    <w:tmpl w:val="7D4C6746"/>
    <w:lvl w:ilvl="0" w:tplc="1500FD48">
      <w:start w:val="34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3D70"/>
    <w:multiLevelType w:val="hybridMultilevel"/>
    <w:tmpl w:val="5A56F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416F0"/>
    <w:multiLevelType w:val="hybridMultilevel"/>
    <w:tmpl w:val="3B687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B5EAB"/>
    <w:multiLevelType w:val="hybridMultilevel"/>
    <w:tmpl w:val="90685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381702"/>
    <w:multiLevelType w:val="hybridMultilevel"/>
    <w:tmpl w:val="9C52A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C76D46"/>
    <w:multiLevelType w:val="hybridMultilevel"/>
    <w:tmpl w:val="BE5A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67873"/>
    <w:multiLevelType w:val="hybridMultilevel"/>
    <w:tmpl w:val="92A44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7710D"/>
    <w:multiLevelType w:val="hybridMultilevel"/>
    <w:tmpl w:val="BEE04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8DB563A"/>
    <w:multiLevelType w:val="hybridMultilevel"/>
    <w:tmpl w:val="73ECC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4262689"/>
    <w:multiLevelType w:val="hybridMultilevel"/>
    <w:tmpl w:val="D4185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C1A93"/>
    <w:multiLevelType w:val="hybridMultilevel"/>
    <w:tmpl w:val="E3EEA4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4E79D8"/>
    <w:multiLevelType w:val="hybridMultilevel"/>
    <w:tmpl w:val="976EF0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4"/>
  </w:num>
  <w:num w:numId="10">
    <w:abstractNumId w:val="3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2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1F"/>
    <w:rsid w:val="00000684"/>
    <w:rsid w:val="00031982"/>
    <w:rsid w:val="0004211D"/>
    <w:rsid w:val="000433AB"/>
    <w:rsid w:val="00052228"/>
    <w:rsid w:val="00052FD5"/>
    <w:rsid w:val="00054442"/>
    <w:rsid w:val="000C4032"/>
    <w:rsid w:val="000C5A09"/>
    <w:rsid w:val="000F1077"/>
    <w:rsid w:val="001150E8"/>
    <w:rsid w:val="00157A70"/>
    <w:rsid w:val="00163580"/>
    <w:rsid w:val="00183727"/>
    <w:rsid w:val="00187457"/>
    <w:rsid w:val="00235EA9"/>
    <w:rsid w:val="00240AE9"/>
    <w:rsid w:val="00244C93"/>
    <w:rsid w:val="0025126F"/>
    <w:rsid w:val="00255B76"/>
    <w:rsid w:val="00285F11"/>
    <w:rsid w:val="002A1C5D"/>
    <w:rsid w:val="002C077A"/>
    <w:rsid w:val="00300087"/>
    <w:rsid w:val="003243A9"/>
    <w:rsid w:val="00336942"/>
    <w:rsid w:val="00345790"/>
    <w:rsid w:val="003525E0"/>
    <w:rsid w:val="003D5B39"/>
    <w:rsid w:val="003E2F58"/>
    <w:rsid w:val="003F1B4F"/>
    <w:rsid w:val="0045011F"/>
    <w:rsid w:val="0046545B"/>
    <w:rsid w:val="00467E33"/>
    <w:rsid w:val="00471F60"/>
    <w:rsid w:val="00481B66"/>
    <w:rsid w:val="004827D7"/>
    <w:rsid w:val="00490CB5"/>
    <w:rsid w:val="004B657F"/>
    <w:rsid w:val="00505E28"/>
    <w:rsid w:val="00517460"/>
    <w:rsid w:val="00572211"/>
    <w:rsid w:val="00580EF6"/>
    <w:rsid w:val="005B53F1"/>
    <w:rsid w:val="005C7825"/>
    <w:rsid w:val="005C7D83"/>
    <w:rsid w:val="00617EB5"/>
    <w:rsid w:val="00656CB9"/>
    <w:rsid w:val="00676010"/>
    <w:rsid w:val="00685598"/>
    <w:rsid w:val="006A718E"/>
    <w:rsid w:val="006B7F8B"/>
    <w:rsid w:val="00710690"/>
    <w:rsid w:val="00732D02"/>
    <w:rsid w:val="00753F15"/>
    <w:rsid w:val="007551C3"/>
    <w:rsid w:val="00790E6F"/>
    <w:rsid w:val="00793C8D"/>
    <w:rsid w:val="00820938"/>
    <w:rsid w:val="008406B8"/>
    <w:rsid w:val="008612F4"/>
    <w:rsid w:val="0089684D"/>
    <w:rsid w:val="008B1843"/>
    <w:rsid w:val="008C328E"/>
    <w:rsid w:val="008D21D8"/>
    <w:rsid w:val="00906C84"/>
    <w:rsid w:val="00915C9D"/>
    <w:rsid w:val="00925D07"/>
    <w:rsid w:val="009575E6"/>
    <w:rsid w:val="00960E2D"/>
    <w:rsid w:val="00965334"/>
    <w:rsid w:val="00997F47"/>
    <w:rsid w:val="00A157E1"/>
    <w:rsid w:val="00A3282B"/>
    <w:rsid w:val="00AD7748"/>
    <w:rsid w:val="00AF0A30"/>
    <w:rsid w:val="00B14568"/>
    <w:rsid w:val="00B75D0D"/>
    <w:rsid w:val="00B92EB5"/>
    <w:rsid w:val="00BB0D5E"/>
    <w:rsid w:val="00BF1A45"/>
    <w:rsid w:val="00C20950"/>
    <w:rsid w:val="00C954E5"/>
    <w:rsid w:val="00CA4204"/>
    <w:rsid w:val="00D1271B"/>
    <w:rsid w:val="00D152D8"/>
    <w:rsid w:val="00D4230F"/>
    <w:rsid w:val="00D61C6B"/>
    <w:rsid w:val="00D625B6"/>
    <w:rsid w:val="00DA6696"/>
    <w:rsid w:val="00DB30A0"/>
    <w:rsid w:val="00E00797"/>
    <w:rsid w:val="00E1632F"/>
    <w:rsid w:val="00E8228B"/>
    <w:rsid w:val="00EE064C"/>
    <w:rsid w:val="00F044E8"/>
    <w:rsid w:val="00F332F5"/>
    <w:rsid w:val="00F74B07"/>
    <w:rsid w:val="00F77879"/>
    <w:rsid w:val="00F8688B"/>
    <w:rsid w:val="00F96720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01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011F"/>
    <w:rPr>
      <w:rFonts w:ascii="Calibri" w:hAnsi="Calibri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052F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81B66"/>
  </w:style>
  <w:style w:type="paragraph" w:styleId="Nagwek">
    <w:name w:val="header"/>
    <w:basedOn w:val="Normalny"/>
    <w:link w:val="NagwekZnak"/>
    <w:rsid w:val="00FB3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B3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32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B32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FB326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525E0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25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5011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5011F"/>
    <w:rPr>
      <w:rFonts w:ascii="Calibri" w:hAnsi="Calibri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052FD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81B66"/>
  </w:style>
  <w:style w:type="paragraph" w:styleId="Nagwek">
    <w:name w:val="header"/>
    <w:basedOn w:val="Normalny"/>
    <w:link w:val="NagwekZnak"/>
    <w:rsid w:val="00FB32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FB32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FB32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B32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FB326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3525E0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525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5F79-2C18-49E5-80B5-728755C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Szczypkowska</dc:creator>
  <cp:lastModifiedBy>Magda Szczypkowska</cp:lastModifiedBy>
  <cp:revision>2</cp:revision>
  <cp:lastPrinted>2017-08-29T11:14:00Z</cp:lastPrinted>
  <dcterms:created xsi:type="dcterms:W3CDTF">2017-08-30T12:43:00Z</dcterms:created>
  <dcterms:modified xsi:type="dcterms:W3CDTF">2017-08-30T12:43:00Z</dcterms:modified>
</cp:coreProperties>
</file>