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D9" w:rsidRDefault="00F16CD9" w:rsidP="00F16CD9">
      <w:pPr>
        <w:widowControl/>
        <w:spacing w:after="200" w:line="276" w:lineRule="auto"/>
        <w:jc w:val="right"/>
      </w:pPr>
      <w:r>
        <w:rPr>
          <w:lang w:eastAsia="en-US" w:bidi="ar-SA"/>
        </w:rPr>
        <w:t>Załącznik nr 1</w:t>
      </w:r>
    </w:p>
    <w:p w:rsidR="00F16CD9" w:rsidRPr="00A4275F" w:rsidRDefault="00F16CD9" w:rsidP="00F16CD9">
      <w:pPr>
        <w:widowControl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 w:bidi="ar-SA"/>
        </w:rPr>
        <w:t>Formularz Cenowy</w:t>
      </w:r>
    </w:p>
    <w:p w:rsidR="00F05C68" w:rsidRDefault="00C66ECA" w:rsidP="000B0349">
      <w:pPr>
        <w:widowControl/>
        <w:spacing w:after="200" w:line="276" w:lineRule="auto"/>
        <w:jc w:val="center"/>
        <w:rPr>
          <w:b/>
          <w:lang w:eastAsia="en-US" w:bidi="ar-SA"/>
        </w:rPr>
      </w:pPr>
      <w:r>
        <w:rPr>
          <w:b/>
          <w:lang w:eastAsia="en-US" w:bidi="ar-SA"/>
        </w:rPr>
        <w:t>„</w:t>
      </w:r>
      <w:r w:rsidR="0098179A">
        <w:rPr>
          <w:b/>
          <w:lang w:eastAsia="en-US" w:bidi="ar-SA"/>
        </w:rPr>
        <w:t>Dostawa aparatów powietrznych wraz ze sprężarką przenośną</w:t>
      </w:r>
      <w:r w:rsidR="00F40514">
        <w:rPr>
          <w:b/>
          <w:lang w:eastAsia="en-US" w:bidi="ar-SA"/>
        </w:rPr>
        <w:t>”</w:t>
      </w:r>
    </w:p>
    <w:tbl>
      <w:tblPr>
        <w:tblW w:w="9140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495"/>
        <w:gridCol w:w="2834"/>
        <w:gridCol w:w="567"/>
        <w:gridCol w:w="708"/>
        <w:gridCol w:w="1134"/>
        <w:gridCol w:w="1276"/>
        <w:gridCol w:w="992"/>
        <w:gridCol w:w="1134"/>
      </w:tblGrid>
      <w:tr w:rsidR="00C66ECA" w:rsidTr="00C66ECA">
        <w:trPr>
          <w:trHeight w:val="61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6ECA" w:rsidRPr="008E41CD" w:rsidRDefault="00C66ECA">
            <w:pPr>
              <w:jc w:val="center"/>
              <w:rPr>
                <w:rFonts w:ascii="Czcionka tekstu podstawowego" w:eastAsiaTheme="minorHAnsi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1CD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6ECA" w:rsidRPr="008E41CD" w:rsidRDefault="00C66ECA">
            <w:pPr>
              <w:jc w:val="center"/>
              <w:rPr>
                <w:rFonts w:ascii="Czcionka tekstu podstawowego" w:eastAsiaTheme="minorHAnsi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1CD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6ECA" w:rsidRPr="008E41CD" w:rsidRDefault="00C66ECA">
            <w:pPr>
              <w:jc w:val="center"/>
              <w:rPr>
                <w:rFonts w:ascii="Czcionka tekstu podstawowego" w:eastAsiaTheme="minorHAnsi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1CD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8E41CD" w:rsidRDefault="00C66ECA" w:rsidP="000B0349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1CD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8E41CD" w:rsidRDefault="00C66ECA" w:rsidP="000B0349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1CD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8E41CD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PL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8E41CD" w:rsidRDefault="00C66ECA" w:rsidP="000B0349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Wartość netto PL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8E41CD" w:rsidRDefault="00C66ECA" w:rsidP="000B0349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VAT PL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8E41CD" w:rsidRDefault="00C66ECA" w:rsidP="000B0349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1CD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 xml:space="preserve"> PL</w:t>
            </w:r>
          </w:p>
        </w:tc>
      </w:tr>
      <w:tr w:rsidR="00C66ECA" w:rsidTr="00C66ECA">
        <w:trPr>
          <w:trHeight w:val="11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6ECA" w:rsidRPr="002C4E32" w:rsidRDefault="00C66ECA">
            <w:pPr>
              <w:jc w:val="right"/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 w:rsidRPr="002C4E32">
              <w:rPr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6ECA" w:rsidRPr="002C4E32" w:rsidRDefault="00C66ECA">
            <w:pPr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Sprężarka przenośna LW 245 B,6,6 </w:t>
            </w:r>
            <w:proofErr w:type="spellStart"/>
            <w:r>
              <w:rPr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  <w:r>
              <w:rPr>
                <w:color w:val="000000"/>
                <w:sz w:val="18"/>
                <w:szCs w:val="18"/>
                <w:lang w:eastAsia="pl-PL"/>
              </w:rPr>
              <w:t xml:space="preserve"> Honda, 245 l/min, maks. Ciśnienie: 330 bar – lub równoważna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6ECA" w:rsidRPr="002C4E32" w:rsidRDefault="00C66ECA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 w:rsidRPr="002C4E32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2C4E32" w:rsidRDefault="00C66ECA" w:rsidP="000B0349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4E32">
              <w:rPr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0B0349" w:rsidRDefault="00C66ECA" w:rsidP="000B03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0B0349" w:rsidRDefault="00C66ECA" w:rsidP="000B03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0B0349" w:rsidRDefault="00C66ECA" w:rsidP="000B03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0B0349" w:rsidRDefault="00C66ECA" w:rsidP="000B03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66ECA" w:rsidTr="00C66ECA">
        <w:trPr>
          <w:trHeight w:val="5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6ECA" w:rsidRPr="002C4E32" w:rsidRDefault="00C66ECA">
            <w:pPr>
              <w:jc w:val="right"/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 w:rsidRPr="002C4E32">
              <w:rPr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66ECA" w:rsidRDefault="00C66ECA" w:rsidP="00C66ECA">
            <w:pPr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 w:rsidRPr="00C66ECA"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>Aparat powietrzny nadciśnieniowy</w:t>
            </w:r>
            <w:r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 xml:space="preserve"> z manometrem analogowym, reduktorem, regulowanym stelażem, szybkozłączem dla drugiej maski</w:t>
            </w:r>
          </w:p>
          <w:p w:rsidR="0098179A" w:rsidRDefault="00C66ECA" w:rsidP="00C66ECA">
            <w:pPr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>Maska pełno twarzowa nadciśnieniowa typu S z automatem oddechowym i zaworem</w:t>
            </w:r>
            <w:r w:rsidR="0098179A"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 xml:space="preserve"> świeżego powietrza</w:t>
            </w:r>
          </w:p>
          <w:p w:rsidR="0098179A" w:rsidRDefault="0098179A" w:rsidP="00C66ECA">
            <w:pPr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 xml:space="preserve">System łączności bezprzewodowej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>SpiroCom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 xml:space="preserve"> do maski</w:t>
            </w:r>
          </w:p>
          <w:p w:rsidR="0098179A" w:rsidRDefault="0098179A" w:rsidP="00C66ECA">
            <w:pPr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>Butla kompozytowa 9,0 l/300 bar</w:t>
            </w:r>
            <w:r w:rsidR="009A2FF1"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 xml:space="preserve"> wraz z </w:t>
            </w:r>
            <w:proofErr w:type="spellStart"/>
            <w:r w:rsidR="009A2FF1"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>noszakiem</w:t>
            </w:r>
            <w:proofErr w:type="spellEnd"/>
            <w:r w:rsidR="009A2FF1"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 xml:space="preserve"> do butli</w:t>
            </w:r>
          </w:p>
          <w:p w:rsidR="00C66ECA" w:rsidRPr="00C66ECA" w:rsidRDefault="0098179A" w:rsidP="00C66ECA">
            <w:pPr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>Pokrowiec na butle</w:t>
            </w:r>
            <w:r w:rsidR="00C66ECA">
              <w:rPr>
                <w:rFonts w:eastAsia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6ECA" w:rsidRPr="002C4E32" w:rsidRDefault="00C66ECA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2C4E32" w:rsidRDefault="00C66ECA" w:rsidP="000B0349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4E32">
              <w:rPr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0B0349" w:rsidRDefault="00C66ECA" w:rsidP="000B03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0B0349" w:rsidRDefault="00C66ECA" w:rsidP="000B03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0B0349" w:rsidRDefault="00C66ECA" w:rsidP="000B03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ECA" w:rsidRPr="000B0349" w:rsidRDefault="00C66ECA" w:rsidP="000B03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40514" w:rsidRDefault="00F40514" w:rsidP="00F40514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05C68" w:rsidRDefault="009B600C" w:rsidP="00F05C68">
      <w:pPr>
        <w:widowControl/>
        <w:spacing w:line="276" w:lineRule="auto"/>
        <w:rPr>
          <w:lang w:eastAsia="en-US" w:bidi="ar-SA"/>
        </w:rPr>
      </w:pPr>
      <w:r>
        <w:rPr>
          <w:b/>
          <w:lang w:eastAsia="en-US" w:bidi="ar-SA"/>
        </w:rPr>
        <w:t>Zamówienie zostanie zrealizowane jednorazowo zgodnie z ceną zadeklarowaną</w:t>
      </w:r>
    </w:p>
    <w:p w:rsidR="00F05C68" w:rsidRDefault="00F05C68" w:rsidP="00F05C68">
      <w:pPr>
        <w:widowControl/>
        <w:spacing w:after="200" w:line="276" w:lineRule="auto"/>
      </w:pPr>
    </w:p>
    <w:p w:rsidR="00F05C68" w:rsidRDefault="00F05C68" w:rsidP="00F05C68">
      <w:pPr>
        <w:widowControl/>
        <w:spacing w:after="200" w:line="276" w:lineRule="auto"/>
      </w:pPr>
    </w:p>
    <w:p w:rsidR="00F05C68" w:rsidRDefault="00F05C68" w:rsidP="00F05C68">
      <w:pPr>
        <w:widowControl/>
        <w:spacing w:line="276" w:lineRule="auto"/>
      </w:pPr>
      <w:r>
        <w:rPr>
          <w:lang w:eastAsia="en-US" w:bidi="ar-SA"/>
        </w:rPr>
        <w:t>Data………………………………</w:t>
      </w:r>
    </w:p>
    <w:p w:rsidR="00F05C68" w:rsidRDefault="00F05C68" w:rsidP="00F05C68">
      <w:pPr>
        <w:widowControl/>
        <w:spacing w:line="276" w:lineRule="auto"/>
      </w:pPr>
    </w:p>
    <w:p w:rsidR="00F05C68" w:rsidRDefault="00F05C68" w:rsidP="00F05C68">
      <w:pPr>
        <w:widowControl/>
        <w:spacing w:line="276" w:lineRule="auto"/>
      </w:pPr>
    </w:p>
    <w:p w:rsidR="00BD3114" w:rsidRDefault="00F05C68" w:rsidP="00415A46">
      <w:pPr>
        <w:widowControl/>
        <w:spacing w:line="276" w:lineRule="auto"/>
        <w:jc w:val="right"/>
      </w:pPr>
      <w:r>
        <w:rPr>
          <w:lang w:eastAsia="en-US" w:bidi="ar-SA"/>
        </w:rPr>
        <w:t>……………………………………………………</w:t>
      </w:r>
      <w:r>
        <w:br/>
      </w:r>
      <w:r>
        <w:rPr>
          <w:lang w:eastAsia="en-US" w:bidi="ar-SA"/>
        </w:rPr>
        <w:t>Podpis i pieczątka osób(y) wskazanych w dokumencie</w:t>
      </w:r>
      <w:r>
        <w:br/>
      </w:r>
      <w:r>
        <w:rPr>
          <w:lang w:eastAsia="en-US" w:bidi="ar-SA"/>
        </w:rPr>
        <w:t>upoważniającym do występowania w obrocie prawnym</w:t>
      </w:r>
      <w:r>
        <w:br/>
      </w:r>
      <w:r>
        <w:rPr>
          <w:lang w:eastAsia="en-US" w:bidi="ar-SA"/>
        </w:rPr>
        <w:t>lub posiadające pełnomocnictwo.</w:t>
      </w:r>
    </w:p>
    <w:sectPr w:rsidR="00BD3114" w:rsidSect="00F0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3F7F"/>
    <w:multiLevelType w:val="hybridMultilevel"/>
    <w:tmpl w:val="585A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6CD9"/>
    <w:rsid w:val="000B0349"/>
    <w:rsid w:val="002C4E32"/>
    <w:rsid w:val="00415A46"/>
    <w:rsid w:val="005D1377"/>
    <w:rsid w:val="007A53E2"/>
    <w:rsid w:val="008725A2"/>
    <w:rsid w:val="008E41CD"/>
    <w:rsid w:val="0098179A"/>
    <w:rsid w:val="00994BBD"/>
    <w:rsid w:val="009A2FF1"/>
    <w:rsid w:val="009B600C"/>
    <w:rsid w:val="00AB3665"/>
    <w:rsid w:val="00AC1BE3"/>
    <w:rsid w:val="00BD3114"/>
    <w:rsid w:val="00C66ECA"/>
    <w:rsid w:val="00F05C68"/>
    <w:rsid w:val="00F16CD9"/>
    <w:rsid w:val="00F40514"/>
    <w:rsid w:val="00FD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E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irynkowska</cp:lastModifiedBy>
  <cp:revision>3</cp:revision>
  <dcterms:created xsi:type="dcterms:W3CDTF">2016-08-11T06:42:00Z</dcterms:created>
  <dcterms:modified xsi:type="dcterms:W3CDTF">2016-08-11T10:49:00Z</dcterms:modified>
</cp:coreProperties>
</file>