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CC052F" w:rsidRDefault="00CC052F" w:rsidP="00CC052F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Formularz Cenowy</w:t>
      </w:r>
    </w:p>
    <w:p w:rsidR="00981526" w:rsidRPr="00A4275F" w:rsidRDefault="00981526" w:rsidP="00CC052F">
      <w:pPr>
        <w:jc w:val="center"/>
        <w:rPr>
          <w:b/>
          <w:sz w:val="28"/>
          <w:szCs w:val="28"/>
        </w:rPr>
      </w:pPr>
      <w:r>
        <w:rPr>
          <w:rFonts w:asciiTheme="minorHAnsi" w:hAnsiTheme="minorHAnsi" w:cs="Arial"/>
          <w:b/>
        </w:rPr>
        <w:t>Z</w:t>
      </w:r>
      <w:r w:rsidRPr="00380405">
        <w:rPr>
          <w:rFonts w:asciiTheme="minorHAnsi" w:hAnsiTheme="minorHAnsi" w:cs="Arial"/>
          <w:b/>
        </w:rPr>
        <w:t>akup drewna na potrzeby aranżacji trasy turystycznej w Głównej Kluczowej Sztolni Dziedzicznej</w:t>
      </w:r>
      <w:r w:rsidR="0043523C">
        <w:rPr>
          <w:rFonts w:asciiTheme="minorHAnsi" w:hAnsiTheme="minorHAnsi" w:cs="Arial"/>
          <w:b/>
        </w:rPr>
        <w:t xml:space="preserve"> – sukcesywne dostawy</w:t>
      </w:r>
      <w:bookmarkStart w:id="0" w:name="_GoBack"/>
      <w:bookmarkEnd w:id="0"/>
    </w:p>
    <w:p w:rsidR="00CC052F" w:rsidRDefault="00CC052F" w:rsidP="00CC052F">
      <w:r>
        <w:t>*Ilości wskazane w tabeli są ilościami szacunkowymi. Zamówienie będzie realizowane wg. Potrzeb Zamawiającego po cenach jednostkowych zadeklarowanych w Formularzu cenowym do wysokości środków zabezpieczonych w budżecie na ten cel.</w:t>
      </w:r>
    </w:p>
    <w:p w:rsidR="00CC052F" w:rsidRDefault="00CC052F" w:rsidP="00CC052F"/>
    <w:tbl>
      <w:tblPr>
        <w:tblW w:w="91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583"/>
        <w:gridCol w:w="1237"/>
        <w:gridCol w:w="808"/>
        <w:gridCol w:w="1383"/>
        <w:gridCol w:w="1383"/>
        <w:gridCol w:w="1383"/>
      </w:tblGrid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asortyment </w:t>
            </w: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[cm] </w:t>
            </w:r>
          </w:p>
        </w:tc>
        <w:tc>
          <w:tcPr>
            <w:tcW w:w="123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[m] </w:t>
            </w:r>
          </w:p>
        </w:tc>
        <w:tc>
          <w:tcPr>
            <w:tcW w:w="80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 </w:t>
            </w:r>
          </w:p>
        </w:tc>
        <w:tc>
          <w:tcPr>
            <w:tcW w:w="1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kubatura [m3] </w:t>
            </w:r>
          </w:p>
        </w:tc>
        <w:tc>
          <w:tcPr>
            <w:tcW w:w="1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38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Default="00CC052F" w:rsidP="00D521A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stemple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</w:t>
            </w: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 </w:t>
            </w: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4,5 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 </w:t>
            </w: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3,7 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13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6,04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 </w:t>
            </w: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3,5 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4,4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10 - 12 </w:t>
            </w: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64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połowice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 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center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 </w:t>
            </w: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5,5 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center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 </w:t>
            </w: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3,4 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center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 </w:t>
            </w: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2,5 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center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3,4 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right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center"/>
              <w:rPr>
                <w:rFonts w:eastAsia="Times New Roman"/>
                <w:lang w:eastAsia="pl-PL"/>
              </w:rPr>
            </w:pP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</w:tr>
      <w:tr w:rsidR="00CC052F" w:rsidRPr="00F42755" w:rsidTr="00CC052F">
        <w:trPr>
          <w:trHeight w:val="314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ascii="Verdana" w:eastAsia="Times New Roman" w:hAnsi="Verdana"/>
                <w:sz w:val="21"/>
                <w:szCs w:val="21"/>
                <w:lang w:eastAsia="pl-P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rPr>
                <w:rFonts w:eastAsia="Times New Roman"/>
                <w:lang w:eastAsia="pl-PL"/>
              </w:rPr>
            </w:pPr>
            <w:r w:rsidRPr="00F42755">
              <w:rPr>
                <w:rFonts w:ascii="Symbol" w:eastAsia="Times New Roman" w:hAnsi="Symbol"/>
                <w:sz w:val="20"/>
                <w:szCs w:val="20"/>
                <w:lang w:eastAsia="pl-PL"/>
              </w:rPr>
              <w:t>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052F" w:rsidRPr="00F42755" w:rsidRDefault="00CC052F" w:rsidP="00D521A6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30,21</w:t>
            </w:r>
            <w:r w:rsidRPr="00F427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</w:tcPr>
          <w:p w:rsidR="00CC052F" w:rsidRDefault="00CC052F" w:rsidP="00D521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C052F" w:rsidRDefault="00CC052F" w:rsidP="00CC052F"/>
    <w:p w:rsidR="00CC052F" w:rsidRDefault="00CC052F" w:rsidP="00CC052F"/>
    <w:p w:rsidR="00CC052F" w:rsidRDefault="00CC052F" w:rsidP="00CC052F"/>
    <w:p w:rsidR="00CC052F" w:rsidRDefault="00CC052F" w:rsidP="00CC052F">
      <w:r>
        <w:lastRenderedPageBreak/>
        <w:t>Data………………………………</w:t>
      </w:r>
    </w:p>
    <w:p w:rsidR="00CC052F" w:rsidRDefault="00CC052F" w:rsidP="00CC052F"/>
    <w:p w:rsidR="00CC052F" w:rsidRDefault="00CC052F" w:rsidP="00CC052F"/>
    <w:p w:rsidR="00CC052F" w:rsidRDefault="00CC052F" w:rsidP="00CC052F">
      <w:pPr>
        <w:jc w:val="right"/>
      </w:pPr>
      <w:r>
        <w:t>……………………………………………………</w:t>
      </w:r>
      <w:r>
        <w:br/>
        <w:t>Podpis i pieczątka osób(y) wskazanych w dokumencie</w:t>
      </w:r>
      <w:r>
        <w:br/>
        <w:t>upoważniającym do występowania w obrocie prawnym</w:t>
      </w:r>
      <w:r>
        <w:br/>
        <w:t>lub posiadające pełnomocnictwo.</w:t>
      </w:r>
    </w:p>
    <w:p w:rsidR="00CC052F" w:rsidRDefault="00CC052F" w:rsidP="00CC052F"/>
    <w:p w:rsidR="00266030" w:rsidRPr="00A36923" w:rsidRDefault="00266030" w:rsidP="00CC052F">
      <w:pPr>
        <w:pStyle w:val="Podtytu"/>
        <w:spacing w:line="360" w:lineRule="auto"/>
      </w:pPr>
    </w:p>
    <w:sectPr w:rsidR="00266030" w:rsidRPr="00A36923" w:rsidSect="00C36B8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5F" w:rsidRDefault="009F705F" w:rsidP="0076796D">
      <w:pPr>
        <w:spacing w:after="0" w:line="240" w:lineRule="auto"/>
      </w:pPr>
      <w:r>
        <w:separator/>
      </w:r>
    </w:p>
  </w:endnote>
  <w:endnote w:type="continuationSeparator" w:id="0">
    <w:p w:rsidR="009F705F" w:rsidRDefault="009F705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5F" w:rsidRDefault="009F705F" w:rsidP="0076796D">
      <w:pPr>
        <w:spacing w:after="0" w:line="240" w:lineRule="auto"/>
      </w:pPr>
      <w:r>
        <w:separator/>
      </w:r>
    </w:p>
  </w:footnote>
  <w:footnote w:type="continuationSeparator" w:id="0">
    <w:p w:rsidR="009F705F" w:rsidRDefault="009F705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36DF4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43695"/>
    <w:rsid w:val="00380405"/>
    <w:rsid w:val="00381395"/>
    <w:rsid w:val="003859E7"/>
    <w:rsid w:val="00385C31"/>
    <w:rsid w:val="0038789B"/>
    <w:rsid w:val="00396360"/>
    <w:rsid w:val="003A5F2C"/>
    <w:rsid w:val="003C5CA5"/>
    <w:rsid w:val="003F7BFA"/>
    <w:rsid w:val="0043523C"/>
    <w:rsid w:val="00470072"/>
    <w:rsid w:val="004B72EB"/>
    <w:rsid w:val="004E0011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7E0989"/>
    <w:rsid w:val="0081346D"/>
    <w:rsid w:val="0087164F"/>
    <w:rsid w:val="00875918"/>
    <w:rsid w:val="00894C16"/>
    <w:rsid w:val="008D3CAB"/>
    <w:rsid w:val="00981526"/>
    <w:rsid w:val="00987F49"/>
    <w:rsid w:val="009F705F"/>
    <w:rsid w:val="00A259B3"/>
    <w:rsid w:val="00A36923"/>
    <w:rsid w:val="00A51458"/>
    <w:rsid w:val="00A66600"/>
    <w:rsid w:val="00A80CF6"/>
    <w:rsid w:val="00AC2E57"/>
    <w:rsid w:val="00AF3535"/>
    <w:rsid w:val="00B9486D"/>
    <w:rsid w:val="00C3262A"/>
    <w:rsid w:val="00C36B87"/>
    <w:rsid w:val="00C468D5"/>
    <w:rsid w:val="00C605BF"/>
    <w:rsid w:val="00CA72D3"/>
    <w:rsid w:val="00CC052F"/>
    <w:rsid w:val="00D579E1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8215-2317-4DA0-B6E2-BB613217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4</cp:revision>
  <cp:lastPrinted>2016-03-02T13:42:00Z</cp:lastPrinted>
  <dcterms:created xsi:type="dcterms:W3CDTF">2016-09-02T10:27:00Z</dcterms:created>
  <dcterms:modified xsi:type="dcterms:W3CDTF">2016-09-05T06:11:00Z</dcterms:modified>
</cp:coreProperties>
</file>