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022A76">
        <w:rPr>
          <w:rFonts w:asciiTheme="minorHAnsi" w:hAnsiTheme="minorHAnsi"/>
          <w:b/>
          <w:sz w:val="22"/>
          <w:szCs w:val="16"/>
        </w:rPr>
        <w:t>Barbara Radzimska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</w:t>
      </w:r>
      <w:r w:rsidR="00C93DC9">
        <w:rPr>
          <w:rFonts w:asciiTheme="minorHAnsi" w:hAnsiTheme="minorHAnsi"/>
          <w:sz w:val="22"/>
          <w:szCs w:val="16"/>
        </w:rPr>
        <w:t>3</w:t>
      </w:r>
      <w:r w:rsidR="00FE0E34" w:rsidRPr="008C3663">
        <w:rPr>
          <w:rFonts w:asciiTheme="minorHAnsi" w:hAnsiTheme="minorHAnsi"/>
          <w:sz w:val="22"/>
          <w:szCs w:val="16"/>
        </w:rPr>
        <w:t>1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022A76" w:rsidRPr="00B10AA4" w:rsidRDefault="00022A76" w:rsidP="00022A76">
      <w:pPr>
        <w:jc w:val="center"/>
        <w:rPr>
          <w:b/>
          <w:bCs/>
        </w:rPr>
      </w:pPr>
      <w:r w:rsidRPr="00B10AA4">
        <w:rPr>
          <w:b/>
        </w:rPr>
        <w:t xml:space="preserve">„Doradztwo w zakresie aktualizacji organizacji i informatyzacji rachunkowości </w:t>
      </w:r>
      <w:r w:rsidRPr="00B10AA4">
        <w:rPr>
          <w:rFonts w:asciiTheme="minorHAnsi" w:hAnsiTheme="minorHAnsi"/>
          <w:b/>
          <w:bCs/>
          <w:sz w:val="22"/>
          <w:szCs w:val="22"/>
        </w:rPr>
        <w:t>informatycznej</w:t>
      </w:r>
      <w:r>
        <w:rPr>
          <w:b/>
          <w:bCs/>
        </w:rPr>
        <w:t xml:space="preserve"> oraz w zakresie podatkowo – finansowo - księgowym</w:t>
      </w:r>
      <w:r w:rsidRPr="00B10AA4">
        <w:rPr>
          <w:rFonts w:asciiTheme="minorHAnsi" w:hAnsiTheme="minorHAnsi"/>
          <w:b/>
          <w:bCs/>
          <w:sz w:val="22"/>
          <w:szCs w:val="22"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  <w:r w:rsidR="00022A76">
        <w:rPr>
          <w:rFonts w:asciiTheme="minorHAnsi" w:hAnsiTheme="minorHAnsi"/>
          <w:sz w:val="22"/>
        </w:rPr>
        <w:t>/godz.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  <w:r w:rsidR="00022A76">
        <w:rPr>
          <w:rFonts w:asciiTheme="minorHAnsi" w:hAnsiTheme="minorHAnsi"/>
          <w:sz w:val="22"/>
        </w:rPr>
        <w:t>/godz.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FE5285">
      <w:pPr>
        <w:spacing w:before="120"/>
        <w:jc w:val="both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Default="009B4CA9" w:rsidP="00FE5285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5629C3" w:rsidRPr="008C3663" w:rsidRDefault="005629C3" w:rsidP="00FE5285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FA37E8" w:rsidRPr="00FA37E8" w:rsidRDefault="00FA37E8" w:rsidP="00FE528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FA37E8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Wykaz świadczonych usług wraz z referencjami</w:t>
      </w:r>
      <w:r w:rsidR="005629C3">
        <w:rPr>
          <w:rFonts w:asciiTheme="minorHAnsi" w:hAnsiTheme="minorHAnsi"/>
          <w:sz w:val="22"/>
        </w:rPr>
        <w:t xml:space="preserve"> (dokumenty mogą być złożone w formie kopii potwierdzonej za zgodność z oryginałem)</w:t>
      </w:r>
    </w:p>
    <w:p w:rsidR="00F157EC" w:rsidRDefault="00F157E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F03038" w:rsidRDefault="00F03038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F03038" w:rsidRPr="007A5489" w:rsidRDefault="00F03038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85" w:rsidRDefault="005E4685" w:rsidP="00B70BF0">
      <w:r>
        <w:separator/>
      </w:r>
    </w:p>
  </w:endnote>
  <w:endnote w:type="continuationSeparator" w:id="0">
    <w:p w:rsidR="005E4685" w:rsidRDefault="005E468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5A020C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E528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85" w:rsidRDefault="005E4685" w:rsidP="00B70BF0">
      <w:r>
        <w:separator/>
      </w:r>
    </w:p>
  </w:footnote>
  <w:footnote w:type="continuationSeparator" w:id="0">
    <w:p w:rsidR="005E4685" w:rsidRDefault="005E468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22A76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83C3C"/>
    <w:rsid w:val="004C5547"/>
    <w:rsid w:val="004F06D3"/>
    <w:rsid w:val="005071B5"/>
    <w:rsid w:val="005314A4"/>
    <w:rsid w:val="00540D11"/>
    <w:rsid w:val="00545ED8"/>
    <w:rsid w:val="00554A04"/>
    <w:rsid w:val="005629C3"/>
    <w:rsid w:val="00570D8F"/>
    <w:rsid w:val="00590796"/>
    <w:rsid w:val="005A020C"/>
    <w:rsid w:val="005A597F"/>
    <w:rsid w:val="005B5B0A"/>
    <w:rsid w:val="005C47A4"/>
    <w:rsid w:val="005C60EA"/>
    <w:rsid w:val="005E4685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93DC9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3038"/>
    <w:rsid w:val="00F157EC"/>
    <w:rsid w:val="00F361F1"/>
    <w:rsid w:val="00F62D22"/>
    <w:rsid w:val="00F67B4D"/>
    <w:rsid w:val="00FA37E8"/>
    <w:rsid w:val="00FB00FB"/>
    <w:rsid w:val="00FE0E34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41E4-7B56-45EF-BDC5-116B3CF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Barbara Radzimska</cp:lastModifiedBy>
  <cp:revision>7</cp:revision>
  <cp:lastPrinted>2016-03-21T08:21:00Z</cp:lastPrinted>
  <dcterms:created xsi:type="dcterms:W3CDTF">2016-08-30T13:13:00Z</dcterms:created>
  <dcterms:modified xsi:type="dcterms:W3CDTF">2016-09-07T09:36:00Z</dcterms:modified>
</cp:coreProperties>
</file>