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F6" w:rsidRDefault="008C378B">
      <w:pPr>
        <w:spacing w:after="0" w:line="360" w:lineRule="auto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Załącznik nr 1 </w:t>
      </w:r>
    </w:p>
    <w:p w:rsidR="001A64F6" w:rsidRDefault="000A0F2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     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</w:p>
    <w:p w:rsidR="001A64F6" w:rsidRDefault="000A0F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Dotyczy :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 „</w:t>
      </w:r>
      <w:r>
        <w:rPr>
          <w:rFonts w:ascii="Times New Roman" w:eastAsia="Times New Roman" w:hAnsi="Times New Roman" w:cs="Times New Roman"/>
          <w:lang w:eastAsia="pl-PL"/>
        </w:rPr>
        <w:t>Dostawa i montaż mebli oraz wyposażenia do obiektu Hostel Guido w Zabrzu.”</w:t>
      </w:r>
    </w:p>
    <w:p w:rsidR="001A64F6" w:rsidRDefault="001A64F6" w:rsidP="00AF182F">
      <w:pPr>
        <w:spacing w:after="200" w:line="360" w:lineRule="auto"/>
        <w:contextualSpacing/>
        <w:jc w:val="both"/>
        <w:rPr>
          <w:rFonts w:ascii="Times New Roman" w:hAnsi="Times New Roman" w:cs="Times New Roman"/>
        </w:rPr>
      </w:pPr>
    </w:p>
    <w:p w:rsidR="001A64F6" w:rsidRDefault="000A0F25">
      <w:pPr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OPIS  PRZEDMIOTU  ZAMÓWIENIA WRAZ ZE ZDJĘCIAMI POGLĄDOWYMI</w:t>
      </w:r>
    </w:p>
    <w:tbl>
      <w:tblPr>
        <w:tblW w:w="8723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204"/>
        <w:gridCol w:w="1251"/>
        <w:gridCol w:w="1528"/>
      </w:tblGrid>
      <w:tr w:rsidR="001A64F6">
        <w:trPr>
          <w:trHeight w:val="974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</w:tr>
      <w:tr w:rsidR="001A64F6">
        <w:trPr>
          <w:trHeight w:val="803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ŁÓŻKO POJEDYŃCZE Z MATERACEM 204/96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</w:tr>
      <w:tr w:rsidR="001A64F6">
        <w:trPr>
          <w:trHeight w:val="692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SZAFKI NOCNE/ PRZYŁÓŻKOWE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</w:tr>
      <w:tr w:rsidR="001A64F6">
        <w:trPr>
          <w:trHeight w:val="610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SZAFY UBRANIOWE 140/200/60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</w:tr>
      <w:tr w:rsidR="001A64F6">
        <w:trPr>
          <w:trHeight w:val="610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STOŁY DO POKOI MNIEJSZE 80/80/75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1A64F6">
        <w:trPr>
          <w:trHeight w:val="610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STOŁY DO POKOI WIĘKSZE 120/60/75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1A64F6">
        <w:trPr>
          <w:trHeight w:val="916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STOŁY DO SALI KONFERENCYJNEJ 120/60/75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1A64F6">
        <w:trPr>
          <w:trHeight w:val="610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STOŁY DO JADALNI 140/80/75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1A64F6">
        <w:trPr>
          <w:trHeight w:val="322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REGAŁ ZAMKNIĘTY 80/204/45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1A64F6">
        <w:trPr>
          <w:trHeight w:val="322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REGAŁ OTWARTY 80/204/45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1A64F6">
        <w:trPr>
          <w:trHeight w:val="322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KUCHENNA  GÓRNA  -40 cm x 60 cm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1</w:t>
            </w:r>
          </w:p>
        </w:tc>
      </w:tr>
      <w:tr w:rsidR="001A64F6">
        <w:trPr>
          <w:trHeight w:val="322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SZAFKI KUCHENNE GÓRNE-30 cm x 60 cm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4</w:t>
            </w:r>
          </w:p>
        </w:tc>
      </w:tr>
      <w:tr w:rsidR="001A64F6">
        <w:trPr>
          <w:trHeight w:val="322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SZAFKI KUCHENNE GÓRNE -60 cm x 60 cm 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2</w:t>
            </w:r>
          </w:p>
        </w:tc>
      </w:tr>
      <w:tr w:rsidR="001A64F6">
        <w:trPr>
          <w:trHeight w:val="322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SZAFKI KUCHENNE GÓRNE-80 cm x 60 cm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1 </w:t>
            </w:r>
          </w:p>
        </w:tc>
      </w:tr>
      <w:tr w:rsidR="001A64F6">
        <w:trPr>
          <w:trHeight w:val="322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KUCHENNA  DOLNA Z SZUFLADAMI-30 cm x 83 cm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1 </w:t>
            </w:r>
          </w:p>
        </w:tc>
      </w:tr>
      <w:tr w:rsidR="001A64F6">
        <w:trPr>
          <w:trHeight w:val="322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SZAFKI KUCHENNE DOLNE – 40 cm x 83 cm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2</w:t>
            </w:r>
          </w:p>
        </w:tc>
      </w:tr>
      <w:tr w:rsidR="001A64F6">
        <w:trPr>
          <w:trHeight w:val="322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SZAFKI KUCHENNE DOLNE -60 cm x 83 cm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6</w:t>
            </w:r>
          </w:p>
        </w:tc>
      </w:tr>
      <w:tr w:rsidR="001A64F6">
        <w:trPr>
          <w:trHeight w:val="322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KUCHENNA  DOLNA -80 cm x 83 cm (szafka po zlew)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1</w:t>
            </w:r>
          </w:p>
        </w:tc>
      </w:tr>
      <w:tr w:rsidR="001A64F6">
        <w:trPr>
          <w:trHeight w:val="322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363 cm x 60 cm – blat w całości niedzielony z dwoma otworami na zlewy)</w:t>
            </w:r>
          </w:p>
          <w:p w:rsidR="001A64F6" w:rsidRDefault="001A6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1</w:t>
            </w:r>
          </w:p>
        </w:tc>
      </w:tr>
      <w:tr w:rsidR="001A64F6">
        <w:trPr>
          <w:trHeight w:val="322"/>
        </w:trPr>
        <w:tc>
          <w:tcPr>
            <w:tcW w:w="7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2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192 cm 60 cm – blat w całości niedzielony</w:t>
            </w:r>
          </w:p>
          <w:p w:rsidR="001A64F6" w:rsidRDefault="001A6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1</w:t>
            </w:r>
          </w:p>
        </w:tc>
      </w:tr>
      <w:tr w:rsidR="001A64F6">
        <w:trPr>
          <w:trHeight w:val="322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Szafa aktowa 800 x 420 x 1850 mm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1A64F6">
        <w:trPr>
          <w:trHeight w:val="322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Kontener szufladowy  428 x 600 x 540 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1A64F6">
        <w:trPr>
          <w:trHeight w:val="322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Krzesło obrotowe biurowe CZARNE  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0A0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A64F6" w:rsidRDefault="00126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AF182F">
        <w:trPr>
          <w:trHeight w:val="322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F182F" w:rsidRDefault="00AF1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F182F" w:rsidRDefault="00AF182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Krzesła do pokoi z tapicerowanym siedziskiem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F182F" w:rsidRDefault="00AF1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F182F" w:rsidRDefault="00AF1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</w:tr>
    </w:tbl>
    <w:p w:rsidR="001A64F6" w:rsidRDefault="001A64F6">
      <w:pPr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1A64F6" w:rsidRDefault="001A64F6">
      <w:pPr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1A64F6" w:rsidRDefault="001A64F6">
      <w:pPr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:rsidR="001A64F6" w:rsidRDefault="001A64F6">
      <w:pPr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:rsidR="001A64F6" w:rsidRDefault="001A64F6">
      <w:pPr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1A64F6" w:rsidRDefault="000A0F25">
      <w:pPr>
        <w:numPr>
          <w:ilvl w:val="0"/>
          <w:numId w:val="4"/>
        </w:numPr>
        <w:tabs>
          <w:tab w:val="left" w:pos="1068"/>
        </w:tabs>
        <w:spacing w:after="0" w:line="240" w:lineRule="auto"/>
        <w:ind w:left="1068" w:hanging="1068"/>
        <w:jc w:val="both"/>
        <w:rPr>
          <w:rFonts w:ascii="Arial" w:eastAsia="Times New Roman" w:hAnsi="Arial" w:cs="Times New Roman"/>
          <w:b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b/>
          <w:sz w:val="20"/>
          <w:szCs w:val="20"/>
          <w:lang w:eastAsia="ar-SA"/>
        </w:rPr>
        <w:t>Stoły.</w:t>
      </w:r>
    </w:p>
    <w:p w:rsidR="001A64F6" w:rsidRDefault="001A64F6">
      <w:pPr>
        <w:tabs>
          <w:tab w:val="left" w:pos="1068"/>
        </w:tabs>
        <w:spacing w:after="0" w:line="240" w:lineRule="auto"/>
        <w:ind w:left="1068"/>
        <w:jc w:val="both"/>
        <w:rPr>
          <w:rFonts w:ascii="Arial" w:eastAsia="Times New Roman" w:hAnsi="Arial" w:cs="Times New Roman"/>
          <w:b/>
          <w:sz w:val="20"/>
          <w:szCs w:val="20"/>
          <w:lang w:eastAsia="ar-SA"/>
        </w:rPr>
      </w:pPr>
    </w:p>
    <w:p w:rsidR="001A64F6" w:rsidRDefault="000A0F25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noProof/>
          <w:lang w:eastAsia="pl-PL"/>
        </w:rPr>
        <w:drawing>
          <wp:inline distT="0" distB="0" distL="0" distR="0">
            <wp:extent cx="1371600" cy="1190625"/>
            <wp:effectExtent l="0" t="0" r="0" b="0"/>
            <wp:docPr id="1" name="Picture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457325" cy="1266190"/>
            <wp:effectExtent l="0" t="0" r="0" b="0"/>
            <wp:docPr id="2" name="Picture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457325" cy="1114425"/>
            <wp:effectExtent l="0" t="0" r="0" b="0"/>
            <wp:docPr id="3" name="Picture" descr="Davo Design StÃ³Å konferencyjny DV SNK 120/80 konferencyjny 120x80x75cm (DVSNK12080) - zdjÄc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Davo Design StÃ³Å konferencyjny DV SNK 120/80 konferencyjny 120x80x75cm (DVSNK12080) - zdjÄci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F6" w:rsidRDefault="000A0F25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b/>
          <w:sz w:val="20"/>
          <w:szCs w:val="20"/>
          <w:lang w:eastAsia="ar-SA"/>
        </w:rPr>
        <w:t>Rozmiary stołów zostały podane w zestawieniu ilościowym.</w:t>
      </w:r>
    </w:p>
    <w:p w:rsidR="001A64F6" w:rsidRDefault="001A64F6">
      <w:pPr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</w:p>
    <w:p w:rsidR="001A64F6" w:rsidRDefault="000A0F25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Stoły do pokoi Blat wykonany z płyty wiórowej, trójwarstwowej spełniającą normę E1, grubości min 22mm, pokryty laminatem typu HPL o grubości min 0,40 mm w kolorze </w:t>
      </w:r>
      <w:r w:rsidR="00015C5F">
        <w:rPr>
          <w:rFonts w:ascii="Arial" w:eastAsia="Times New Roman" w:hAnsi="Arial" w:cs="Times New Roman"/>
          <w:sz w:val="20"/>
          <w:szCs w:val="20"/>
          <w:lang w:eastAsia="ar-SA"/>
        </w:rPr>
        <w:t>do ustalenia w trakcie realizacji.</w:t>
      </w:r>
    </w:p>
    <w:p w:rsidR="001A64F6" w:rsidRDefault="000A0F25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 Krawędź stołu do pokoju trwale zabezpieczona doklejką PCV o grubości min 2,0 mm w kolorze blatu</w:t>
      </w:r>
    </w:p>
    <w:p w:rsidR="001A64F6" w:rsidRDefault="000A0F25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 Konstrukcja powinna składać się ze stelaża poprowadzonego wzdłuż zewnętrznej krawędzi biurka lub stołu. </w:t>
      </w:r>
    </w:p>
    <w:p w:rsidR="001A64F6" w:rsidRDefault="000A0F25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prostokątne stoły konferencyjne oraz stoły do jadalni, powinny wykonane na stelażu stalowym z profilu 50 x25 mm nogi kwadratowe 50x50mm.</w:t>
      </w:r>
    </w:p>
    <w:p w:rsidR="001A64F6" w:rsidRDefault="000A0F25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Stoły konferencyjne oraz do jadalni Lakierowane proszkowo na kolor szary lub grafitowy, regulacja nóżek, nogi odkręcane </w:t>
      </w:r>
    </w:p>
    <w:p w:rsidR="001A64F6" w:rsidRDefault="000A0F25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płyta stołu konferencyjnego oraz do jadalni powinna być obustronnie laminowana w kolorze Buk, obrzeże PVC</w:t>
      </w:r>
    </w:p>
    <w:p w:rsidR="001A64F6" w:rsidRDefault="000A0F25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rozmiary poszczególnych stołów to (długość/szerokość/wysokość) :</w:t>
      </w:r>
    </w:p>
    <w:p w:rsidR="001A64F6" w:rsidRDefault="000A0F25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stół mniejszy wymiary: 80 cm x 80 cm x 75 cm ,kolor orzech</w:t>
      </w:r>
    </w:p>
    <w:p w:rsidR="001A64F6" w:rsidRDefault="000A0F25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stół większy wymiary:120 cm x 60 cm x 75 cm ,kolor płyty orzech</w:t>
      </w:r>
    </w:p>
    <w:p w:rsidR="001A64F6" w:rsidRDefault="000A0F25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stół do Sali konferencyjnej wymiary:120 cm x 60 cm x 75 cm, kolor buk</w:t>
      </w:r>
    </w:p>
    <w:p w:rsidR="001A64F6" w:rsidRPr="00AF182F" w:rsidRDefault="000A0F25" w:rsidP="00AF182F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stół do jadalni wymiary: 140 cm x 60 cm x 75 cm, kolor buk</w:t>
      </w:r>
    </w:p>
    <w:p w:rsidR="001A64F6" w:rsidRDefault="001A64F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1A64F6" w:rsidRDefault="000A0F25">
      <w:pPr>
        <w:numPr>
          <w:ilvl w:val="0"/>
          <w:numId w:val="4"/>
        </w:numPr>
        <w:tabs>
          <w:tab w:val="left" w:pos="284"/>
          <w:tab w:val="left" w:pos="1068"/>
        </w:tabs>
        <w:spacing w:after="0" w:line="360" w:lineRule="auto"/>
        <w:ind w:left="1068" w:hanging="1068"/>
        <w:jc w:val="both"/>
        <w:rPr>
          <w:rFonts w:ascii="Arial" w:eastAsia="Times New Roman" w:hAnsi="Arial" w:cs="Times New Roman"/>
          <w:b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b/>
          <w:sz w:val="20"/>
          <w:szCs w:val="20"/>
          <w:lang w:eastAsia="ar-SA"/>
        </w:rPr>
        <w:t>Szafy ubraniowe</w:t>
      </w:r>
    </w:p>
    <w:p w:rsidR="001A64F6" w:rsidRDefault="001A64F6">
      <w:pPr>
        <w:tabs>
          <w:tab w:val="left" w:pos="284"/>
          <w:tab w:val="left" w:pos="1068"/>
        </w:tabs>
        <w:spacing w:after="0" w:line="360" w:lineRule="auto"/>
        <w:ind w:left="1068"/>
        <w:jc w:val="both"/>
        <w:rPr>
          <w:rFonts w:ascii="Arial" w:eastAsia="Times New Roman" w:hAnsi="Arial" w:cs="Times New Roman"/>
          <w:b/>
          <w:sz w:val="20"/>
          <w:szCs w:val="20"/>
          <w:lang w:eastAsia="ar-SA"/>
        </w:rPr>
      </w:pPr>
    </w:p>
    <w:p w:rsidR="001A64F6" w:rsidRDefault="000A0F25">
      <w:pPr>
        <w:spacing w:after="0" w:line="360" w:lineRule="auto"/>
        <w:ind w:firstLine="360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noProof/>
          <w:lang w:eastAsia="pl-PL"/>
        </w:rPr>
        <w:drawing>
          <wp:inline distT="0" distB="0" distL="0" distR="0">
            <wp:extent cx="1762125" cy="1618615"/>
            <wp:effectExtent l="0" t="0" r="0" b="0"/>
            <wp:docPr id="4" name="Picture" descr="Szafa Yoop YPS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Szafa Yoop YPS8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33550" cy="1628775"/>
            <wp:effectExtent l="0" t="0" r="0" b="0"/>
            <wp:docPr id="5" name="Picture" descr="Szafa Mexicano M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Szafa Mexicano MX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F6" w:rsidRDefault="001A64F6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</w:p>
    <w:p w:rsidR="001A64F6" w:rsidRDefault="000A0F25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Ze względu na jakość, wytrzymałość i powtarzalność wskazane jest, aby szafy były są klejone i ściskane na prasie w procesie technologicznym w fabryce i w całości transportowane do miejsca użytkowania. </w:t>
      </w:r>
    </w:p>
    <w:p w:rsidR="001A64F6" w:rsidRDefault="001A64F6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ar-SA"/>
        </w:rPr>
      </w:pPr>
    </w:p>
    <w:p w:rsidR="001A64F6" w:rsidRDefault="000A0F2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 Obudowa i drzwi wykonane z płyty </w:t>
      </w:r>
      <w:bookmarkStart w:id="0" w:name="OLE_LINK1"/>
      <w:r>
        <w:rPr>
          <w:rFonts w:ascii="Arial" w:eastAsia="Times New Roman" w:hAnsi="Arial" w:cs="Times New Roman"/>
          <w:sz w:val="20"/>
          <w:szCs w:val="20"/>
          <w:lang w:eastAsia="ar-SA"/>
        </w:rPr>
        <w:t>wiórowej, trójwarstwowej</w:t>
      </w:r>
      <w:bookmarkEnd w:id="0"/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, laminowanej grubości min 18mm, obrzeża klejone ABS 2 mm w kolorze płyty takiej samej jak </w:t>
      </w:r>
      <w:r w:rsidR="00015C5F">
        <w:rPr>
          <w:rFonts w:ascii="Arial" w:eastAsia="Times New Roman" w:hAnsi="Arial" w:cs="Times New Roman"/>
          <w:sz w:val="20"/>
          <w:szCs w:val="20"/>
          <w:lang w:eastAsia="ar-SA"/>
        </w:rPr>
        <w:t xml:space="preserve">w przypadku szafek nocnych,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>łóżek</w:t>
      </w:r>
      <w:r w:rsidR="00015C5F">
        <w:rPr>
          <w:rFonts w:ascii="Arial" w:eastAsia="Times New Roman" w:hAnsi="Arial" w:cs="Times New Roman"/>
          <w:sz w:val="20"/>
          <w:szCs w:val="20"/>
          <w:lang w:eastAsia="ar-SA"/>
        </w:rPr>
        <w:t xml:space="preserve"> oraz stołów.</w:t>
      </w:r>
    </w:p>
    <w:p w:rsidR="001A64F6" w:rsidRDefault="000A0F2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 Półki wykonane z płyty wiórowej, trójwarstwowej, laminowanej (tzw. melamina) grubości min 22mm</w:t>
      </w:r>
    </w:p>
    <w:p w:rsidR="001A64F6" w:rsidRDefault="000A0F2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 Plecy wykonane z płyty wiórowej trójwarstwowej, laminowanej (tzw. melamina) grubości min 12 mm </w:t>
      </w:r>
    </w:p>
    <w:p w:rsidR="001A64F6" w:rsidRDefault="000A0F2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Obudowa, półki, plecy i drzwi w kolorze</w:t>
      </w:r>
      <w:r w:rsidR="00015C5F">
        <w:rPr>
          <w:rFonts w:ascii="Arial" w:eastAsia="Times New Roman" w:hAnsi="Arial" w:cs="Times New Roman"/>
          <w:sz w:val="20"/>
          <w:szCs w:val="20"/>
          <w:lang w:eastAsia="ar-SA"/>
        </w:rPr>
        <w:t xml:space="preserve"> do wyboru w trakcie realizacji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>.</w:t>
      </w:r>
    </w:p>
    <w:p w:rsidR="001A64F6" w:rsidRDefault="000A0F2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Półki powinny być mocowane przy pomocy systemu zapobiegającemu przypadkowemu wyszarpnięciu, jednocześnie zapewniające docisk boku szafy do półki wraz ze zwiększeniem obciążenia półki</w:t>
      </w:r>
    </w:p>
    <w:p w:rsidR="001A64F6" w:rsidRDefault="000A0F2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Szafy wyposażone w cokół z tworzywa sztucznego o wysokości min 8 cm </w:t>
      </w:r>
    </w:p>
    <w:p w:rsidR="001A64F6" w:rsidRDefault="000A0F25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Szafy powinny posiadać płynną regulację wysokości w zakresie min 0-2cm  przy pomocy nóżek zakończonych plastikowymi talerzykami, zapewniające możliwość przesunięcia szafy bez zniszczenia posadzki. Regulacji poziomowania dokonuje się od wnętrza szaf – bez potrzeby ich odsuwania lub podnoszenia </w:t>
      </w:r>
    </w:p>
    <w:p w:rsidR="001A64F6" w:rsidRDefault="000A0F2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502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Możliwość złożenia oferty szaf z drzwiami uchylnymi jak i przesuwnymi .</w:t>
      </w:r>
    </w:p>
    <w:p w:rsidR="001A64F6" w:rsidRDefault="000A0F2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502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Jeżeli chodzi o drzwi przesuwne to wymagany będzie solidny system z rolkami łożyskowanymi, prowadnicami aluminiowymi z prowadzeniem górnym i dolnym lub w przypadku drzwi uchylnych system zawiasów samo domykających.</w:t>
      </w:r>
    </w:p>
    <w:p w:rsidR="001A64F6" w:rsidRDefault="000A0F25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Każda szafa powinna składać  się z trzech równych części. Przedzielonych płytą, od góry powinna znajdować się półka, poniżej miejsce na wieszanie oraz od dołu również półka.</w:t>
      </w:r>
    </w:p>
    <w:p w:rsidR="001A64F6" w:rsidRDefault="000A0F25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Drzwi szaf zaopatrzone w szczotki przeciwpyłowe ( w przypadku prowadnic).</w:t>
      </w:r>
    </w:p>
    <w:p w:rsidR="001A64F6" w:rsidRDefault="000A0F25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W przypadku  drzwi(3 </w:t>
      </w:r>
      <w:proofErr w:type="spellStart"/>
      <w:r>
        <w:rPr>
          <w:rFonts w:ascii="Arial" w:eastAsia="Times New Roman" w:hAnsi="Arial" w:cs="Times New Roman"/>
          <w:sz w:val="20"/>
          <w:szCs w:val="20"/>
          <w:lang w:eastAsia="ar-SA"/>
        </w:rPr>
        <w:t>szt</w:t>
      </w:r>
      <w:proofErr w:type="spellEnd"/>
      <w:r>
        <w:rPr>
          <w:rFonts w:ascii="Arial" w:eastAsia="Times New Roman" w:hAnsi="Arial" w:cs="Times New Roman"/>
          <w:sz w:val="20"/>
          <w:szCs w:val="20"/>
          <w:lang w:eastAsia="ar-SA"/>
        </w:rPr>
        <w:t>)należy zamontować w każdych drzwiach solidny zamek na kluczyk (minimum 2 komplety)</w:t>
      </w:r>
    </w:p>
    <w:p w:rsidR="001A64F6" w:rsidRDefault="000A0F2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502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Wymiary szaf 140 cm/200 cm/60 cm (szerokość/wysokość/głębokość)</w:t>
      </w:r>
    </w:p>
    <w:p w:rsidR="001A64F6" w:rsidRDefault="001A64F6">
      <w:pPr>
        <w:spacing w:after="0" w:line="360" w:lineRule="auto"/>
        <w:ind w:hanging="360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</w:p>
    <w:p w:rsidR="001A64F6" w:rsidRDefault="000A0F2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Krzesła</w:t>
      </w:r>
      <w:r w:rsidR="00AF182F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 xml:space="preserve"> do pokoi</w:t>
      </w:r>
    </w:p>
    <w:p w:rsidR="001A64F6" w:rsidRDefault="000A0F25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  <w:r>
        <w:rPr>
          <w:noProof/>
          <w:lang w:eastAsia="pl-PL"/>
        </w:rPr>
        <w:drawing>
          <wp:inline distT="0" distB="0" distL="0" distR="0">
            <wp:extent cx="1190625" cy="1466850"/>
            <wp:effectExtent l="0" t="0" r="0" b="0"/>
            <wp:docPr id="6" name="Picture" descr="DORIS PS krzesÅo ze sklejki, metalowa 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DORIS PS krzesÅo ze sklejki, metalowa ram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466850" cy="1466850"/>
            <wp:effectExtent l="0" t="0" r="0" b="0"/>
            <wp:docPr id="7" name="Picture" descr="https://mojekrzesla.pl/media/catalog/product/cache/75eed2686e01eb22cb4050b2f40ddf97/0/1/019afc6f73897630a556f0745b3482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https://mojekrzesla.pl/media/catalog/product/cache/75eed2686e01eb22cb4050b2f40ddf97/0/1/019afc6f73897630a556f0745b3482c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F6" w:rsidRDefault="001A64F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1A64F6" w:rsidRDefault="000A0F25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Wszystkie krzesła powinny się sztaplować</w:t>
      </w:r>
    </w:p>
    <w:p w:rsidR="001A64F6" w:rsidRDefault="000A0F25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lastRenderedPageBreak/>
        <w:t xml:space="preserve">Krzesła mają tapicerowane tylko siedzisko </w:t>
      </w:r>
    </w:p>
    <w:p w:rsidR="001A64F6" w:rsidRDefault="000A0F25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Konstrukcja wykonana jest z profili stalowych okrągłych</w:t>
      </w:r>
    </w:p>
    <w:p w:rsidR="001A64F6" w:rsidRDefault="000A0F25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Wszystkie spawy powinny być wykonane w sposób niewidoczny (gładkie i niewystające poza obrys profilu).</w:t>
      </w:r>
    </w:p>
    <w:p w:rsidR="001A64F6" w:rsidRDefault="000A0F25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Stopki muszą być zakończone nakładkami z tworzywa sztucznego, zabezpieczającymi posadzkę, </w:t>
      </w:r>
    </w:p>
    <w:p w:rsidR="001A64F6" w:rsidRDefault="000A0F25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Stelaż powinien być mocowany do siedziska w taki sposób, że od strony osoby siedzącej niewidoczne są śruby łączące (widoczna lita sklejka),</w:t>
      </w:r>
    </w:p>
    <w:p w:rsidR="001A64F6" w:rsidRDefault="000A0F25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Do stelaża powinny być przymocowane filcowe osłonki zabezpieczające stelaż i siedzisko przed zarysowaniem przy sztaplowaniu</w:t>
      </w:r>
    </w:p>
    <w:p w:rsidR="001A64F6" w:rsidRDefault="000A0F25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Siedzisko i oparcie powinno być wykonane z jednego kawałka ergonomicznie profilowanej sklejki,</w:t>
      </w:r>
    </w:p>
    <w:p w:rsidR="001A64F6" w:rsidRDefault="000A0F25">
      <w:pPr>
        <w:numPr>
          <w:ilvl w:val="0"/>
          <w:numId w:val="5"/>
        </w:numPr>
        <w:spacing w:after="0" w:line="360" w:lineRule="auto"/>
        <w:ind w:left="284" w:hanging="426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Sklejka użyta do produkcji powinna być wykonana w całości z drewna brzozowego w kolorze </w:t>
      </w:r>
      <w:r w:rsidR="00015C5F">
        <w:rPr>
          <w:rFonts w:ascii="Arial" w:eastAsia="Times New Roman" w:hAnsi="Arial" w:cs="Times New Roman"/>
          <w:sz w:val="20"/>
          <w:szCs w:val="20"/>
          <w:lang w:eastAsia="ar-SA"/>
        </w:rPr>
        <w:t>do ustalenia w trakcie realizacji.</w:t>
      </w:r>
    </w:p>
    <w:p w:rsidR="001A64F6" w:rsidRDefault="000A0F25">
      <w:pPr>
        <w:numPr>
          <w:ilvl w:val="0"/>
          <w:numId w:val="5"/>
        </w:numPr>
        <w:spacing w:after="0" w:line="360" w:lineRule="auto"/>
        <w:ind w:left="284" w:hanging="426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Sklejka powinna być zabezpieczona wysokiej jakości lakierem bezbarwnym, odpornym na promienie UV. Grubość sklejki powinna zmniejszać się w sposób płynny od 10 mm na siedzisku do 6 mm w górnej części oparcia</w:t>
      </w:r>
      <w:r>
        <w:rPr>
          <w:rFonts w:ascii="Arial" w:eastAsia="Times New Roman" w:hAnsi="Arial" w:cs="Times New Roman"/>
          <w:color w:val="FF0000"/>
          <w:sz w:val="20"/>
          <w:szCs w:val="20"/>
          <w:lang w:eastAsia="ar-SA"/>
        </w:rPr>
        <w:t xml:space="preserve"> lub może być stała na całym kubełku w zakresie min. 10 mm.</w:t>
      </w:r>
    </w:p>
    <w:p w:rsidR="001A64F6" w:rsidRDefault="000A0F25">
      <w:pPr>
        <w:numPr>
          <w:ilvl w:val="0"/>
          <w:numId w:val="5"/>
        </w:numPr>
        <w:spacing w:after="0" w:line="360" w:lineRule="auto"/>
        <w:ind w:left="284" w:hanging="426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Kształt siedziska i oparcia powinien być prostokątny o takiej samej szerokości siedziska i oparcia,</w:t>
      </w:r>
    </w:p>
    <w:p w:rsidR="001A64F6" w:rsidRDefault="000A0F25">
      <w:pPr>
        <w:numPr>
          <w:ilvl w:val="0"/>
          <w:numId w:val="5"/>
        </w:numPr>
        <w:spacing w:after="0" w:line="360" w:lineRule="auto"/>
        <w:ind w:left="284" w:hanging="426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Tapicerka powinna</w:t>
      </w:r>
      <w:r>
        <w:rPr>
          <w:rFonts w:ascii="Arial" w:eastAsia="Times New Roman" w:hAnsi="Arial" w:cs="Times New Roman"/>
          <w:color w:val="FF0000"/>
          <w:sz w:val="20"/>
          <w:szCs w:val="20"/>
          <w:lang w:eastAsia="ar-SA"/>
        </w:rPr>
        <w:t xml:space="preserve"> być wykonana z materiału o wysokiej wytrzymałości na ścieranie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(powyżej 100 tyś cykli w skali </w:t>
      </w:r>
      <w:proofErr w:type="spellStart"/>
      <w:r>
        <w:rPr>
          <w:rFonts w:ascii="Arial" w:eastAsia="Times New Roman" w:hAnsi="Arial" w:cs="Times New Roman"/>
          <w:sz w:val="20"/>
          <w:szCs w:val="20"/>
          <w:lang w:eastAsia="ar-SA"/>
        </w:rPr>
        <w:t>Martindala</w:t>
      </w:r>
      <w:proofErr w:type="spellEnd"/>
      <w:r>
        <w:rPr>
          <w:rFonts w:ascii="Arial" w:eastAsia="Times New Roman" w:hAnsi="Arial" w:cs="Times New Roman"/>
          <w:sz w:val="20"/>
          <w:szCs w:val="20"/>
          <w:lang w:eastAsia="ar-SA"/>
        </w:rPr>
        <w:t>).</w:t>
      </w:r>
    </w:p>
    <w:p w:rsidR="001A64F6" w:rsidRDefault="001A64F6">
      <w:pPr>
        <w:spacing w:after="0" w:line="360" w:lineRule="auto"/>
        <w:ind w:left="360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1A64F6" w:rsidRDefault="000A0F25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4.Blaty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ab/>
      </w:r>
    </w:p>
    <w:p w:rsidR="001A64F6" w:rsidRDefault="001A64F6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</w:p>
    <w:p w:rsidR="001A64F6" w:rsidRDefault="000A0F25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Blaty powinny mieć grubość 38mm, oklejone laminatem typu HPL w technologii </w:t>
      </w:r>
      <w:proofErr w:type="spellStart"/>
      <w:r>
        <w:rPr>
          <w:rFonts w:ascii="Arial" w:eastAsia="Times New Roman" w:hAnsi="Arial" w:cs="Times New Roman"/>
          <w:sz w:val="20"/>
          <w:szCs w:val="20"/>
          <w:lang w:eastAsia="ar-SA"/>
        </w:rPr>
        <w:t>postforming</w:t>
      </w:r>
      <w:proofErr w:type="spellEnd"/>
      <w:r>
        <w:rPr>
          <w:rFonts w:ascii="Arial" w:eastAsia="Times New Roman" w:hAnsi="Arial" w:cs="Times New Roman"/>
          <w:sz w:val="20"/>
          <w:szCs w:val="20"/>
          <w:lang w:eastAsia="ar-SA"/>
        </w:rPr>
        <w:t>. Kolorystyka do ustalenia przy realizacji z Zamawiającym.</w:t>
      </w:r>
    </w:p>
    <w:p w:rsidR="001A64F6" w:rsidRDefault="000A0F25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Wymiary blatów:</w:t>
      </w:r>
    </w:p>
    <w:p w:rsidR="001A64F6" w:rsidRDefault="000A0F25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363 cm x 60 cm (blat w całości, niedzielony do wycięcia będą 2 otwory na zlew i umywalkę )</w:t>
      </w:r>
    </w:p>
    <w:p w:rsidR="001A64F6" w:rsidRDefault="000A0F25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192 cm x 60 cm (blat w całości, niedzielony)</w:t>
      </w:r>
    </w:p>
    <w:p w:rsidR="001A64F6" w:rsidRDefault="001A64F6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:rsidR="001A64F6" w:rsidRDefault="000A0F25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5.Łóżka</w:t>
      </w:r>
    </w:p>
    <w:p w:rsidR="001A64F6" w:rsidRDefault="000A0F25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>
        <w:rPr>
          <w:noProof/>
          <w:lang w:eastAsia="pl-PL"/>
        </w:rPr>
        <w:drawing>
          <wp:inline distT="0" distB="0" distL="0" distR="0">
            <wp:extent cx="1800225" cy="1343025"/>
            <wp:effectExtent l="0" t="0" r="0" b="0"/>
            <wp:docPr id="8" name="Picture" descr="https://5.allegroimg.com/s1440/03ab78/5a1ca01c4963bc354e31d8a77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https://5.allegroimg.com/s1440/03ab78/5a1ca01c4963bc354e31d8a7773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23390" cy="1152525"/>
            <wp:effectExtent l="0" t="0" r="0" b="0"/>
            <wp:docPr id="9" name="Picture" descr="https://5.allegroimg.com/s1440/035835/2b56332d4339903a7000f660fb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https://5.allegroimg.com/s1440/035835/2b56332d4339903a7000f660fb7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F6" w:rsidRDefault="000A0F25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  <w:t xml:space="preserve">Łóżko powinno zawierać głęboką szufladę wysuwaną na kółkach lub stelaż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  <w:t>flex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  <w:t xml:space="preserve"> wykonany z wysokiej jakości drewna brzozowego podnoszony na automatach.</w:t>
      </w:r>
    </w:p>
    <w:p w:rsidR="001A64F6" w:rsidRDefault="000A0F25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  <w:t>Konstrukcja powinna być wykonana z wysokiej jakości płyty MDF charakteryzującą się wytrzymałością oraz łatwością w utrzymaniu czystości.</w:t>
      </w:r>
    </w:p>
    <w:p w:rsidR="001A64F6" w:rsidRDefault="000A0F25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  <w:lastRenderedPageBreak/>
        <w:t>Łączenie łóżka powinno być wykonane za pomocą śrub młoteczkowych co daje gwarancję wysokiej  wytrzymałości i stabilności łóżka.</w:t>
      </w:r>
    </w:p>
    <w:p w:rsidR="001A64F6" w:rsidRDefault="000A0F25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  <w:t xml:space="preserve">Łóżko powinno zawierać materac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  <w:t>bonellowy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  <w:t xml:space="preserve"> wraz z pokrowcem posiadającym zamek, dzięki któremu można go zdjąć w każdej chwili do prania.</w:t>
      </w:r>
    </w:p>
    <w:p w:rsidR="001A64F6" w:rsidRDefault="000A0F25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  <w:t>Kolorystyka łóżka p</w:t>
      </w:r>
      <w:r w:rsidR="00015C5F"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  <w:t>owinna być utrzymana w kolorach do wyboru w trakcie realizacji ,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  <w:t>tak samo jak szafy, szafki nocne oraz stoły</w:t>
      </w:r>
    </w:p>
    <w:p w:rsidR="001A64F6" w:rsidRDefault="000A0F25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color w:val="000000"/>
          <w:sz w:val="20"/>
          <w:szCs w:val="20"/>
          <w:lang w:eastAsia="ar-SA"/>
        </w:rPr>
        <w:t>Wymiary łóżek to 204 cm x 96 cm/ powierzchnia spania 200 cm /90 cm</w:t>
      </w:r>
    </w:p>
    <w:p w:rsidR="001A64F6" w:rsidRDefault="001A64F6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:rsidR="001A64F6" w:rsidRDefault="000A0F25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6.Szafki nocne:</w:t>
      </w:r>
    </w:p>
    <w:p w:rsidR="001A64F6" w:rsidRDefault="000A0F25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>
        <w:rPr>
          <w:noProof/>
          <w:lang w:eastAsia="pl-PL"/>
        </w:rPr>
        <w:drawing>
          <wp:inline distT="0" distB="0" distL="0" distR="0">
            <wp:extent cx="1514475" cy="1266190"/>
            <wp:effectExtent l="0" t="0" r="0" b="0"/>
            <wp:docPr id="10" name="Picture" descr="https://b.allegroimg.com/s1440/016fe6/b08aec9d44e8ac9ac8ec929004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https://b.allegroimg.com/s1440/016fe6/b08aec9d44e8ac9ac8ec929004fb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F6" w:rsidRDefault="000A0F25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Szafki wykonane z płyty meblowej spełniającej normę E1, identycznej jak szafa  Minimalna grubość płyty meblowej to 18mm, wszystkie widoczne krawędzie muszą być oklejone PCV grubości min 0,6mm w kolorze płyty. </w:t>
      </w:r>
    </w:p>
    <w:p w:rsidR="001A64F6" w:rsidRDefault="000A0F25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Szafka powinna posiadać niewielką wnękę w górnej części szafki minimum na 15 cm od góry.</w:t>
      </w:r>
    </w:p>
    <w:p w:rsidR="001A64F6" w:rsidRDefault="000A0F25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Także praktyczną szufladę lub część z 1 półką zamykaną drzwiami.</w:t>
      </w:r>
    </w:p>
    <w:p w:rsidR="001A64F6" w:rsidRDefault="000A0F25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Kolorystyka jak w wypadku łóżek, szaf oraz stolików </w:t>
      </w:r>
      <w:r w:rsidR="00015C5F">
        <w:rPr>
          <w:rFonts w:ascii="Arial" w:eastAsia="Times New Roman" w:hAnsi="Arial" w:cs="Times New Roman"/>
          <w:sz w:val="20"/>
          <w:szCs w:val="20"/>
          <w:lang w:eastAsia="ar-SA"/>
        </w:rPr>
        <w:t>do wyboru w trakcie realizacji.</w:t>
      </w:r>
    </w:p>
    <w:p w:rsidR="001A64F6" w:rsidRDefault="000A0F25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Wymiary to 45 cm/40 cm/48 cm  lub 41 cm/53 cm/ 39 cm lub 40 cm/30 cm/50 cm(szerokość/głębokość/wysokość)</w:t>
      </w:r>
    </w:p>
    <w:p w:rsidR="001A64F6" w:rsidRDefault="001A64F6">
      <w:pPr>
        <w:spacing w:after="0" w:line="360" w:lineRule="auto"/>
        <w:ind w:left="720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</w:p>
    <w:p w:rsidR="001A64F6" w:rsidRDefault="001A64F6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1A64F6" w:rsidRDefault="000A0F25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7.Szafki kuchnia: </w:t>
      </w:r>
    </w:p>
    <w:p w:rsidR="001A64F6" w:rsidRDefault="000A0F25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rozmiary szafek podane w tabelce ilościowej</w:t>
      </w:r>
    </w:p>
    <w:p w:rsidR="001A64F6" w:rsidRDefault="000A0F25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Zabudowy wykonane zgodnie projektem z płyty meblowej spełniającej normę E1. Minimalna grubość płyty meblowej to 18mm, wszystkie widoczne krawędzie muszą być oklejone PCV grubości min 0,6mm w kolorze płyty. </w:t>
      </w:r>
    </w:p>
    <w:p w:rsidR="001A64F6" w:rsidRDefault="000A0F25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Kolorystyka do ustalenia przed realizacją. </w:t>
      </w:r>
    </w:p>
    <w:p w:rsidR="001A64F6" w:rsidRDefault="000A0F25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Dopuszcza się wykonanie pleców z płyty typu HDF grubości min 3mm. </w:t>
      </w:r>
    </w:p>
    <w:p w:rsidR="001A64F6" w:rsidRDefault="000A0F25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Fronty w dowolnym stylu do wyboru przed realizacją .</w:t>
      </w:r>
    </w:p>
    <w:p w:rsidR="001A64F6" w:rsidRDefault="000A0F25">
      <w:pPr>
        <w:spacing w:after="0" w:line="360" w:lineRule="auto"/>
        <w:jc w:val="both"/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W jednym z blatów powinny znaleźć się dwa otwory pod umywalki, zabezpieczone w miejscu cięcia przed wilgocią.</w:t>
      </w:r>
    </w:p>
    <w:p w:rsidR="001A64F6" w:rsidRDefault="001A64F6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</w:p>
    <w:p w:rsidR="001A64F6" w:rsidRDefault="001A64F6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</w:p>
    <w:p w:rsidR="001A64F6" w:rsidRDefault="001A64F6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</w:p>
    <w:p w:rsidR="001A64F6" w:rsidRDefault="000A0F25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8.Regały otwarte i zamknięte</w:t>
      </w:r>
    </w:p>
    <w:p w:rsidR="001A64F6" w:rsidRDefault="000A0F25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362200" cy="1571625"/>
            <wp:effectExtent l="0" t="0" r="0" b="0"/>
            <wp:docPr id="11" name="Picture" descr="Znalezione obrazy dla zapytania regaÅ otwarty 4 pÃ³Å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Znalezione obrazy dla zapytania regaÅ otwarty 4 pÃ³Åki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581150" cy="1581150"/>
            <wp:effectExtent l="0" t="0" r="0" b="0"/>
            <wp:docPr id="12" name="Picture" descr="Znalezione obrazy dla zapytania regaÅ otwarty 4 pÃ³Å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Znalezione obrazy dla zapytania regaÅ otwarty 4 pÃ³Åki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F6" w:rsidRDefault="000A0F25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Obudowa i drzwi wykonane z płyty wiórowej, trójwarstwowej, laminowanej grubości min 18mm, obrzeża klejone ABS 2 mm ,Półki wykonane z płyty wiórowej, trójwarstwowej, laminowanej (tzw. melamina) grubości min 22mm</w:t>
      </w:r>
    </w:p>
    <w:p w:rsidR="001A64F6" w:rsidRDefault="000A0F25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 Plecy wykonane z płyty wiórowej trójwarstwowej, laminowanej (tzw. melamina) grubości min 12 mm </w:t>
      </w:r>
    </w:p>
    <w:p w:rsidR="001A64F6" w:rsidRDefault="000A0F25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 Obudowa, półki, plecy i drzwi w kolorze buk</w:t>
      </w:r>
    </w:p>
    <w:p w:rsidR="001A64F6" w:rsidRDefault="000A0F25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 Regulacja wysokości półek skokowo co 32mm (nie dotyczy półki konstrukcyjnej)</w:t>
      </w:r>
    </w:p>
    <w:p w:rsidR="001A64F6" w:rsidRDefault="000A0F25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 Półki powinny być mocowane przy pomocy systemu zapobiegającemu przypadkowemu wyszarpnięciu, jednocześnie zapewniające docisk boku szafy do półki wraz ze zwiększeniem obciążenia półki</w:t>
      </w:r>
    </w:p>
    <w:p w:rsidR="001A64F6" w:rsidRDefault="000A0F25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Szafy wyposażone w cokół z tworzywa sztucznego o wysokości min 8 cm </w:t>
      </w:r>
    </w:p>
    <w:p w:rsidR="001A64F6" w:rsidRDefault="000A0F25">
      <w:pPr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Szafy powinny posiadać płynną regulację wysokości w zakresie min 0-2cm  przy pomocy nóżek zakończonych plastikowymi talerzykami, zapewniające możliwość przesunięcia szafy bez zniszczenia posadzki. Regulacji poziomowania dokonuje się od wnętrza szaf – bez potrzeby ich odsuwania lub podnoszenia </w:t>
      </w:r>
    </w:p>
    <w:p w:rsidR="001A64F6" w:rsidRDefault="000A0F25">
      <w:pPr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Każda półka powinna być w jednakowej odległości od siebie </w:t>
      </w:r>
    </w:p>
    <w:p w:rsidR="001A64F6" w:rsidRDefault="000A0F25">
      <w:pPr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W przypadku regałów z drzwiami należy zamontować zamek z kluczykami patentowymi ( 2 komplety kluczy)</w:t>
      </w:r>
    </w:p>
    <w:p w:rsidR="001A64F6" w:rsidRDefault="000A0F25">
      <w:pPr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Wymiary regałów 80 cm / 205 cm/ 45 cm/ (szerokość/wysokość/ głębokość)- wymiary takie same dla regałów otwartych jak i zamkniętych.</w:t>
      </w:r>
    </w:p>
    <w:p w:rsidR="001A64F6" w:rsidRDefault="001A64F6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:rsidR="001A64F6" w:rsidRDefault="000A0F25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9. Szafa aktowa</w:t>
      </w:r>
    </w:p>
    <w:p w:rsidR="001A64F6" w:rsidRDefault="000A0F25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wymiary szafy 800 x 420 x 1850 mm;</w:t>
      </w:r>
    </w:p>
    <w:p w:rsidR="001A64F6" w:rsidRDefault="000A0F25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szafa wyposażona w cztery półki z równomiernym podziałem na segregatory;</w:t>
      </w:r>
    </w:p>
    <w:p w:rsidR="001A64F6" w:rsidRDefault="000A0F25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korpus szafy, wieńce górne i dolny, fronty oraz półki wykonane z płyty wiórowej laminowanej o grubości 18 mm,  w kolorze czereśnia </w:t>
      </w:r>
      <w:proofErr w:type="spellStart"/>
      <w:r>
        <w:rPr>
          <w:rFonts w:ascii="Arial" w:eastAsia="Times New Roman" w:hAnsi="Arial" w:cs="Times New Roman"/>
          <w:sz w:val="20"/>
          <w:szCs w:val="20"/>
          <w:lang w:eastAsia="ar-SA"/>
        </w:rPr>
        <w:t>Havana</w:t>
      </w:r>
      <w:proofErr w:type="spellEnd"/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</w:p>
    <w:p w:rsidR="001A64F6" w:rsidRDefault="000A0F25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do oferty dołączy certyfikat zgodności z normą EN 14322 - płyta typ P2 w klasie higieniczności E1;</w:t>
      </w:r>
    </w:p>
    <w:p w:rsidR="001A64F6" w:rsidRDefault="000A0F25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plecy szafy wykonane z płyty HDF w kolorze płyty;</w:t>
      </w:r>
    </w:p>
    <w:p w:rsidR="001A64F6" w:rsidRDefault="000A0F25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wszystkie krawędzie płyt wykończone obrzeżem PCV 2 mm w kolorze płyty;</w:t>
      </w:r>
    </w:p>
    <w:p w:rsidR="001A64F6" w:rsidRDefault="000A0F25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szafa wyposażona w zamek meblowy SISO;</w:t>
      </w:r>
    </w:p>
    <w:p w:rsidR="001A64F6" w:rsidRDefault="000A0F25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szafa wyposażona w stopki poziomujące wysokości 30 mm;</w:t>
      </w:r>
    </w:p>
    <w:p w:rsidR="001A64F6" w:rsidRDefault="000A0F25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 xml:space="preserve">10. Kontener szufladowy </w:t>
      </w:r>
    </w:p>
    <w:p w:rsidR="001A64F6" w:rsidRDefault="000A0F2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Wymiary kontenera  428 x 600 x 540  </w:t>
      </w:r>
    </w:p>
    <w:p w:rsidR="001A64F6" w:rsidRDefault="000A0F2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kontener wykonany z płyty </w:t>
      </w:r>
      <w:proofErr w:type="spellStart"/>
      <w:r>
        <w:rPr>
          <w:rFonts w:ascii="Arial" w:eastAsia="Times New Roman" w:hAnsi="Arial" w:cs="Times New Roman"/>
          <w:sz w:val="20"/>
          <w:szCs w:val="20"/>
          <w:lang w:eastAsia="ar-SA"/>
        </w:rPr>
        <w:t>melaminowanej</w:t>
      </w:r>
      <w:proofErr w:type="spellEnd"/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grubości 18 mm o podwyższonej klasie ścieralności A3; wieniec górny gr. 25 mm;</w:t>
      </w:r>
    </w:p>
    <w:p w:rsidR="001A64F6" w:rsidRDefault="000A0F2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krawędzie płyt wykończone obrzeżem PCV 2 mm w technologii </w:t>
      </w:r>
      <w:proofErr w:type="spellStart"/>
      <w:r>
        <w:rPr>
          <w:rFonts w:ascii="Arial" w:eastAsia="Times New Roman" w:hAnsi="Arial" w:cs="Times New Roman"/>
          <w:sz w:val="20"/>
          <w:szCs w:val="20"/>
          <w:lang w:eastAsia="ar-SA"/>
        </w:rPr>
        <w:t>LaserTec</w:t>
      </w:r>
      <w:proofErr w:type="spellEnd"/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(laserowo wtapianym  w płytę);</w:t>
      </w:r>
    </w:p>
    <w:p w:rsidR="001A64F6" w:rsidRDefault="000A0F2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kontener wyposażony w boczne listwy uchwytowe, spełniające funkcję hamującą i </w:t>
      </w:r>
      <w:proofErr w:type="spellStart"/>
      <w:r>
        <w:rPr>
          <w:rFonts w:ascii="Arial" w:eastAsia="Times New Roman" w:hAnsi="Arial" w:cs="Times New Roman"/>
          <w:sz w:val="20"/>
          <w:szCs w:val="20"/>
          <w:lang w:eastAsia="ar-SA"/>
        </w:rPr>
        <w:t>odbijakową</w:t>
      </w:r>
      <w:proofErr w:type="spellEnd"/>
      <w:r>
        <w:rPr>
          <w:rFonts w:ascii="Arial" w:eastAsia="Times New Roman" w:hAnsi="Arial" w:cs="Times New Roman"/>
          <w:sz w:val="20"/>
          <w:szCs w:val="20"/>
          <w:lang w:eastAsia="ar-SA"/>
        </w:rPr>
        <w:t>;</w:t>
      </w:r>
    </w:p>
    <w:p w:rsidR="001A64F6" w:rsidRDefault="000A0F2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każda szuflada wyposażona w prowadnicę gazową z hamulcem;</w:t>
      </w:r>
    </w:p>
    <w:p w:rsidR="001A64F6" w:rsidRDefault="000A0F2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blokada wysuwu kilku szuflad w tym samym czasie;</w:t>
      </w:r>
    </w:p>
    <w:p w:rsidR="001A64F6" w:rsidRDefault="000A0F2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zamek centralny trzypunktowy z dwoma numerowanymi kluczami (jeden łamany);</w:t>
      </w:r>
    </w:p>
    <w:p w:rsidR="001A64F6" w:rsidRDefault="000A0F2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korpus, ściana tylna i wieniec dolny - płyta meblowa w kolorze białym;</w:t>
      </w:r>
    </w:p>
    <w:p w:rsidR="001A64F6" w:rsidRDefault="000A0F2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fronty wykonane z płyty meblowej w kolorze czereśnia </w:t>
      </w:r>
      <w:proofErr w:type="spellStart"/>
      <w:r>
        <w:rPr>
          <w:rFonts w:ascii="Arial" w:eastAsia="Times New Roman" w:hAnsi="Arial" w:cs="Times New Roman"/>
          <w:sz w:val="20"/>
          <w:szCs w:val="20"/>
          <w:lang w:eastAsia="ar-SA"/>
        </w:rPr>
        <w:t>Havana</w:t>
      </w:r>
      <w:proofErr w:type="spellEnd"/>
    </w:p>
    <w:p w:rsidR="001A64F6" w:rsidRDefault="000A0F25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11.Krzesło obrotowe biurowe CZARNE  </w:t>
      </w:r>
    </w:p>
    <w:p w:rsidR="001A64F6" w:rsidRDefault="000A0F25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siedzisko tapicerowane - tkanina EVO EV-23 lub równoważna ;</w:t>
      </w:r>
    </w:p>
    <w:p w:rsidR="001A64F6" w:rsidRDefault="000A0F25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oparcie siatkowe;</w:t>
      </w:r>
    </w:p>
    <w:p w:rsidR="001A64F6" w:rsidRDefault="000A0F25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mechanizm z regulacja wysokości 130 mm, regulacja synchronicznego odchylania oparcia / siedziska z możliwością dostosowania sprężystości odchylenia do ciężaru siedzącego;</w:t>
      </w:r>
    </w:p>
    <w:p w:rsidR="001A64F6" w:rsidRDefault="000A0F25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baza pięcioramienna w kolorze czarnym;</w:t>
      </w:r>
    </w:p>
    <w:p w:rsidR="001A64F6" w:rsidRDefault="000A0F25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kółka uniwersalne do podłóg twardych i miękkich;</w:t>
      </w:r>
    </w:p>
    <w:p w:rsidR="001A64F6" w:rsidRDefault="000A0F25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>podłokietniki regulowane góra-dół w zakresie 80 mm;</w:t>
      </w:r>
    </w:p>
    <w:p w:rsidR="001A64F6" w:rsidRDefault="001A64F6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</w:p>
    <w:p w:rsidR="001A64F6" w:rsidRDefault="001A64F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A64F6" w:rsidRDefault="001A64F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A64F6" w:rsidRDefault="001A64F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A64F6" w:rsidRDefault="001A64F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A64F6" w:rsidRDefault="001A64F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A64F6" w:rsidRDefault="001A64F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sectPr w:rsidR="001A64F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608" w:rsidRDefault="00030608" w:rsidP="004A2337">
      <w:pPr>
        <w:spacing w:after="0" w:line="240" w:lineRule="auto"/>
      </w:pPr>
      <w:r>
        <w:separator/>
      </w:r>
    </w:p>
  </w:endnote>
  <w:endnote w:type="continuationSeparator" w:id="0">
    <w:p w:rsidR="00030608" w:rsidRDefault="00030608" w:rsidP="004A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337" w:rsidRDefault="004A23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337" w:rsidRDefault="004A23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337" w:rsidRDefault="004A23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608" w:rsidRDefault="00030608" w:rsidP="004A2337">
      <w:pPr>
        <w:spacing w:after="0" w:line="240" w:lineRule="auto"/>
      </w:pPr>
      <w:r>
        <w:separator/>
      </w:r>
    </w:p>
  </w:footnote>
  <w:footnote w:type="continuationSeparator" w:id="0">
    <w:p w:rsidR="00030608" w:rsidRDefault="00030608" w:rsidP="004A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337" w:rsidRDefault="004A23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337" w:rsidRDefault="004A2337">
    <w:pPr>
      <w:pStyle w:val="Nagwek"/>
    </w:pPr>
    <w:r>
      <w:rPr>
        <w:rFonts w:ascii="Arial" w:hAnsi="Arial" w:cs="Arial"/>
        <w:b/>
        <w:sz w:val="22"/>
        <w:szCs w:val="22"/>
      </w:rPr>
      <w:t>MGW.RSI.271.1.2018.AK</w:t>
    </w:r>
    <w:r>
      <w:rPr>
        <w:rFonts w:ascii="Arial" w:hAnsi="Arial" w:cs="Arial"/>
        <w:sz w:val="22"/>
        <w:szCs w:val="22"/>
      </w:rPr>
      <w:tab/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337" w:rsidRDefault="004A23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2153"/>
    <w:multiLevelType w:val="multilevel"/>
    <w:tmpl w:val="6E508C78"/>
    <w:lvl w:ilvl="0">
      <w:start w:val="1"/>
      <w:numFmt w:val="bullet"/>
      <w:lvlText w:val=""/>
      <w:lvlJc w:val="left"/>
      <w:pPr>
        <w:ind w:left="15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EF5229"/>
    <w:multiLevelType w:val="multilevel"/>
    <w:tmpl w:val="886E4E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4B40"/>
    <w:multiLevelType w:val="multilevel"/>
    <w:tmpl w:val="4A004C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869"/>
    <w:multiLevelType w:val="multilevel"/>
    <w:tmpl w:val="B170A9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F2F5B"/>
    <w:multiLevelType w:val="multilevel"/>
    <w:tmpl w:val="EA928E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7203B"/>
    <w:multiLevelType w:val="multilevel"/>
    <w:tmpl w:val="49EAE270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3"/>
      <w:numFmt w:val="bullet"/>
      <w:suff w:val="nothing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nothing"/>
      <w:lvlText w:val="%3."/>
      <w:lvlJc w:val="righ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lowerLetter"/>
      <w:suff w:val="nothing"/>
      <w:lvlText w:val="%5."/>
      <w:lvlJc w:val="left"/>
      <w:pPr>
        <w:ind w:left="2160" w:hanging="360"/>
      </w:pPr>
    </w:lvl>
    <w:lvl w:ilvl="5">
      <w:start w:val="1"/>
      <w:numFmt w:val="lowerRoman"/>
      <w:suff w:val="nothing"/>
      <w:lvlText w:val="%6."/>
      <w:lvlJc w:val="righ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lowerLetter"/>
      <w:suff w:val="nothing"/>
      <w:lvlText w:val="%8."/>
      <w:lvlJc w:val="left"/>
      <w:pPr>
        <w:ind w:left="3240" w:hanging="360"/>
      </w:pPr>
    </w:lvl>
    <w:lvl w:ilvl="8">
      <w:start w:val="1"/>
      <w:numFmt w:val="lowerRoman"/>
      <w:suff w:val="nothing"/>
      <w:lvlText w:val="%9."/>
      <w:lvlJc w:val="right"/>
      <w:pPr>
        <w:ind w:left="3600" w:hanging="360"/>
      </w:pPr>
    </w:lvl>
  </w:abstractNum>
  <w:abstractNum w:abstractNumId="6" w15:restartNumberingAfterBreak="0">
    <w:nsid w:val="32E41F4C"/>
    <w:multiLevelType w:val="multilevel"/>
    <w:tmpl w:val="B6C2E1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01088"/>
    <w:multiLevelType w:val="multilevel"/>
    <w:tmpl w:val="DEC6F450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)"/>
      <w:lvlJc w:val="left"/>
      <w:pPr>
        <w:ind w:left="1440" w:hanging="360"/>
      </w:pPr>
    </w:lvl>
    <w:lvl w:ilvl="3">
      <w:start w:val="1"/>
      <w:numFmt w:val="decimal"/>
      <w:suff w:val="nothing"/>
      <w:lvlText w:val="(%4)"/>
      <w:lvlJc w:val="left"/>
      <w:pPr>
        <w:ind w:left="1800" w:hanging="360"/>
      </w:pPr>
    </w:lvl>
    <w:lvl w:ilvl="4">
      <w:start w:val="1"/>
      <w:numFmt w:val="lowerLetter"/>
      <w:suff w:val="nothing"/>
      <w:lvlText w:val="(%5)"/>
      <w:lvlJc w:val="left"/>
      <w:pPr>
        <w:ind w:left="2160" w:hanging="360"/>
      </w:pPr>
    </w:lvl>
    <w:lvl w:ilvl="5">
      <w:start w:val="1"/>
      <w:numFmt w:val="lowerRoman"/>
      <w:suff w:val="nothing"/>
      <w:lvlText w:val="(%6)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lowerLetter"/>
      <w:suff w:val="nothing"/>
      <w:lvlText w:val="%8."/>
      <w:lvlJc w:val="left"/>
      <w:pPr>
        <w:ind w:left="3240" w:hanging="360"/>
      </w:pPr>
    </w:lvl>
    <w:lvl w:ilvl="8">
      <w:start w:val="1"/>
      <w:numFmt w:val="lowerRoman"/>
      <w:suff w:val="nothing"/>
      <w:lvlText w:val="%9."/>
      <w:lvlJc w:val="left"/>
      <w:pPr>
        <w:ind w:left="3600" w:hanging="360"/>
      </w:pPr>
    </w:lvl>
  </w:abstractNum>
  <w:abstractNum w:abstractNumId="8" w15:restartNumberingAfterBreak="0">
    <w:nsid w:val="3D2162E2"/>
    <w:multiLevelType w:val="multilevel"/>
    <w:tmpl w:val="92CE4E90"/>
    <w:lvl w:ilvl="0">
      <w:start w:val="1"/>
      <w:numFmt w:val="lowerLetter"/>
      <w:lvlText w:val="%1)"/>
      <w:lvlJc w:val="left"/>
      <w:pPr>
        <w:tabs>
          <w:tab w:val="num" w:pos="1130"/>
        </w:tabs>
        <w:ind w:left="720" w:hanging="360"/>
      </w:pPr>
      <w:rPr>
        <w:b w:val="0"/>
        <w:i w:val="0"/>
      </w:r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lowerLetter"/>
      <w:suff w:val="nothing"/>
      <w:lvlText w:val="%5."/>
      <w:lvlJc w:val="left"/>
      <w:pPr>
        <w:ind w:left="2160" w:hanging="360"/>
      </w:pPr>
    </w:lvl>
    <w:lvl w:ilvl="5">
      <w:start w:val="1"/>
      <w:numFmt w:val="lowerRoman"/>
      <w:suff w:val="nothing"/>
      <w:lvlText w:val="%6."/>
      <w:lvlJc w:val="righ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lowerLetter"/>
      <w:suff w:val="nothing"/>
      <w:lvlText w:val="%8."/>
      <w:lvlJc w:val="left"/>
      <w:pPr>
        <w:ind w:left="3240" w:hanging="360"/>
      </w:pPr>
    </w:lvl>
    <w:lvl w:ilvl="8">
      <w:start w:val="1"/>
      <w:numFmt w:val="lowerRoman"/>
      <w:suff w:val="nothing"/>
      <w:lvlText w:val="%9."/>
      <w:lvlJc w:val="right"/>
      <w:pPr>
        <w:ind w:left="3600" w:hanging="360"/>
      </w:pPr>
    </w:lvl>
  </w:abstractNum>
  <w:abstractNum w:abstractNumId="9" w15:restartNumberingAfterBreak="0">
    <w:nsid w:val="441B0BA4"/>
    <w:multiLevelType w:val="multilevel"/>
    <w:tmpl w:val="8F0C49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C56FE"/>
    <w:multiLevelType w:val="multilevel"/>
    <w:tmpl w:val="37AAC48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11" w15:restartNumberingAfterBreak="0">
    <w:nsid w:val="53202B5F"/>
    <w:multiLevelType w:val="multilevel"/>
    <w:tmpl w:val="525AB2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E2856"/>
    <w:multiLevelType w:val="multilevel"/>
    <w:tmpl w:val="51745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0B797C"/>
    <w:multiLevelType w:val="multilevel"/>
    <w:tmpl w:val="99165A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F6"/>
    <w:rsid w:val="00015C5F"/>
    <w:rsid w:val="00030608"/>
    <w:rsid w:val="000A0F25"/>
    <w:rsid w:val="0012697C"/>
    <w:rsid w:val="001A64F6"/>
    <w:rsid w:val="004A2337"/>
    <w:rsid w:val="007755AD"/>
    <w:rsid w:val="008C378B"/>
    <w:rsid w:val="00A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301CF-EDAC-42CC-84EA-2F22267A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9D35CD"/>
  </w:style>
  <w:style w:type="character" w:customStyle="1" w:styleId="StopkaZnak">
    <w:name w:val="Stopka Znak"/>
    <w:basedOn w:val="Domylnaczcionkaakapitu"/>
    <w:link w:val="Stopka"/>
    <w:uiPriority w:val="99"/>
    <w:rsid w:val="009D35CD"/>
  </w:style>
  <w:style w:type="character" w:customStyle="1" w:styleId="czeinternetowe">
    <w:name w:val="Łącze internetowe"/>
    <w:basedOn w:val="Domylnaczcionkaakapitu"/>
    <w:uiPriority w:val="99"/>
    <w:unhideWhenUsed/>
    <w:rsid w:val="009D35CD"/>
    <w:rPr>
      <w:color w:val="0563C1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eastAsia="Times New Roman" w:cs="Times New Roman"/>
      <w:sz w:val="22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b w:val="0"/>
      <w:i w:val="0"/>
    </w:rPr>
  </w:style>
  <w:style w:type="character" w:customStyle="1" w:styleId="ListLabel11">
    <w:name w:val="ListLabel 11"/>
    <w:rPr>
      <w:rFonts w:cs="Times New Roman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9D35C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D35C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1567</Words>
  <Characters>9406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hostel</dc:creator>
  <cp:lastModifiedBy>hostel</cp:lastModifiedBy>
  <cp:revision>22</cp:revision>
  <dcterms:created xsi:type="dcterms:W3CDTF">2018-11-26T08:17:00Z</dcterms:created>
  <dcterms:modified xsi:type="dcterms:W3CDTF">2018-12-28T11:01:00Z</dcterms:modified>
  <dc:language>pl-PL</dc:language>
</cp:coreProperties>
</file>