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2C14" w14:textId="7D615D50" w:rsidR="008C6AFB" w:rsidRDefault="008C6AFB" w:rsidP="008C6AF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</w:t>
      </w:r>
    </w:p>
    <w:p w14:paraId="7031EB81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624B7D0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9AC7B76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90909A0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C31BF6" w14:textId="77777777" w:rsidR="008C6AFB" w:rsidRDefault="008C6AFB" w:rsidP="008C6AFB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1C2D39FD" w14:textId="7B529CD8" w:rsidR="008C6AFB" w:rsidRPr="008254B3" w:rsidRDefault="008C6AFB" w:rsidP="008C6AFB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b/>
          <w:i/>
          <w:lang w:eastAsia="ar-SA"/>
        </w:rPr>
      </w:pPr>
      <w:r w:rsidRPr="008254B3">
        <w:rPr>
          <w:rFonts w:ascii="Calibri Light" w:hAnsi="Calibri Light" w:cs="Calibri Light"/>
          <w:b/>
          <w:i/>
        </w:rPr>
        <w:t>„</w:t>
      </w:r>
      <w:bookmarkStart w:id="0" w:name="_Hlk85718981"/>
      <w:r w:rsidRPr="008254B3">
        <w:rPr>
          <w:rFonts w:ascii="Calibri Light" w:hAnsi="Calibri Light" w:cs="Calibri Light"/>
          <w:b/>
          <w:i/>
        </w:rPr>
        <w:t>Przeglądy okresowe i naprawa urządzeń dźwigowych oraz zapewnienie pogotowia dźwigowego w budynkach Muzeum Górnictwa Węglowego w Zabrzu</w:t>
      </w:r>
      <w:bookmarkEnd w:id="0"/>
      <w:r>
        <w:rPr>
          <w:rFonts w:ascii="Calibri Light" w:hAnsi="Calibri Light" w:cs="Calibri Light"/>
          <w:b/>
          <w:i/>
        </w:rPr>
        <w:t xml:space="preserve"> </w:t>
      </w:r>
      <w:r w:rsidR="006678A6">
        <w:rPr>
          <w:rFonts w:ascii="Calibri Light" w:hAnsi="Calibri Light" w:cs="Calibri Light"/>
          <w:b/>
          <w:i/>
        </w:rPr>
        <w:t>w roku</w:t>
      </w:r>
      <w:r>
        <w:rPr>
          <w:rFonts w:ascii="Calibri Light" w:hAnsi="Calibri Light" w:cs="Calibri Light"/>
          <w:b/>
          <w:i/>
        </w:rPr>
        <w:t xml:space="preserve"> 2023</w:t>
      </w:r>
      <w:bookmarkStart w:id="1" w:name="_GoBack"/>
      <w:bookmarkEnd w:id="1"/>
      <w:r w:rsidRPr="008254B3">
        <w:rPr>
          <w:rFonts w:ascii="Calibri Light" w:hAnsi="Calibri Light" w:cs="Calibri Light"/>
          <w:b/>
          <w:i/>
        </w:rPr>
        <w:t>”</w:t>
      </w:r>
    </w:p>
    <w:p w14:paraId="20BB0D70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2FF3889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428B81C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92BE9EE" w14:textId="77777777" w:rsidR="008C6AFB" w:rsidRDefault="008C6AFB" w:rsidP="008C6AFB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64BA2E8B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987797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30C7AD" w14:textId="77777777" w:rsidR="008C6AFB" w:rsidRDefault="008C6AFB" w:rsidP="008C6AFB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B69204C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B08E565" w14:textId="77777777" w:rsidR="008C6AFB" w:rsidRDefault="008C6AFB" w:rsidP="008C6A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3F5508BE" w14:textId="77777777" w:rsidR="008C6AFB" w:rsidRDefault="008C6AFB" w:rsidP="008C6AFB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3C3D2B94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BD9C58" w14:textId="77777777" w:rsidR="008C6AFB" w:rsidRDefault="008C6AFB" w:rsidP="008C6A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2238BB3" w14:textId="77777777" w:rsidR="008C6AFB" w:rsidRDefault="008C6AFB" w:rsidP="008C6AF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8B3208E" w14:textId="77777777" w:rsidR="008C6AFB" w:rsidRDefault="008C6AFB" w:rsidP="008C6AF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4A8DA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FE6EB1" w14:textId="77777777" w:rsidR="008C6AFB" w:rsidRDefault="008C6AFB" w:rsidP="008C6AF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9E93851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226839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0522A8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0F599A" w14:textId="77777777" w:rsidR="008C6AFB" w:rsidRDefault="008C6AFB" w:rsidP="008C6AFB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1ED493A" w14:textId="77777777" w:rsidR="008C6AFB" w:rsidRDefault="008C6AFB" w:rsidP="008C6AFB">
      <w:pPr>
        <w:rPr>
          <w:rFonts w:ascii="Arial" w:hAnsi="Arial" w:cs="Arial"/>
          <w:color w:val="FF0000"/>
          <w:sz w:val="16"/>
          <w:szCs w:val="16"/>
        </w:rPr>
      </w:pPr>
    </w:p>
    <w:p w14:paraId="671F1F91" w14:textId="77777777" w:rsidR="008C6AFB" w:rsidRDefault="008C6AFB" w:rsidP="008C6A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……………</w:t>
      </w:r>
      <w:r>
        <w:rPr>
          <w:rFonts w:ascii="Arial" w:hAnsi="Arial" w:cs="Arial"/>
          <w:sz w:val="18"/>
          <w:szCs w:val="18"/>
        </w:rPr>
        <w:tab/>
      </w:r>
    </w:p>
    <w:p w14:paraId="300AF44A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2F4A82F7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D069729" w14:textId="77777777" w:rsidR="00E92B3D" w:rsidRDefault="00E92B3D"/>
    <w:sectPr w:rsidR="00E9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E"/>
    <w:rsid w:val="006678A6"/>
    <w:rsid w:val="008C6AFB"/>
    <w:rsid w:val="00E1345E"/>
    <w:rsid w:val="00E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F0B"/>
  <w15:chartTrackingRefBased/>
  <w15:docId w15:val="{E0CF03DE-FD95-486F-83FD-CE69AD8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C6AFB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C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Sławomir Sikorski</cp:lastModifiedBy>
  <cp:revision>3</cp:revision>
  <dcterms:created xsi:type="dcterms:W3CDTF">2022-11-17T13:21:00Z</dcterms:created>
  <dcterms:modified xsi:type="dcterms:W3CDTF">2022-12-06T06:51:00Z</dcterms:modified>
</cp:coreProperties>
</file>