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E49AC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11CD2973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06BBCBB7" w14:textId="77777777" w:rsidR="00184466" w:rsidRPr="00AC2902" w:rsidRDefault="00184466" w:rsidP="00184466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6D82E207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126095F" w14:textId="77777777" w:rsidR="00184466" w:rsidRPr="00AC2902" w:rsidRDefault="00184466" w:rsidP="00184466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</w:p>
    <w:p w14:paraId="3B4271D4" w14:textId="7383599E" w:rsidR="00485E63" w:rsidRPr="00485E63" w:rsidRDefault="00485E63" w:rsidP="00485E6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85E63">
        <w:rPr>
          <w:rFonts w:ascii="Arial" w:hAnsi="Arial" w:cs="Arial"/>
          <w:b/>
          <w:i/>
          <w:sz w:val="24"/>
          <w:szCs w:val="24"/>
        </w:rPr>
        <w:t>„</w:t>
      </w:r>
      <w:r w:rsidR="008F0EF2">
        <w:rPr>
          <w:rFonts w:ascii="Arial" w:hAnsi="Arial" w:cs="Arial"/>
          <w:b/>
          <w:i/>
          <w:sz w:val="24"/>
          <w:szCs w:val="24"/>
        </w:rPr>
        <w:t>Dostawa narzędzi i materiałów eksploatacyjnych</w:t>
      </w:r>
      <w:r w:rsidRPr="00485E63">
        <w:rPr>
          <w:rFonts w:ascii="Arial" w:hAnsi="Arial" w:cs="Arial"/>
          <w:b/>
          <w:i/>
          <w:sz w:val="24"/>
          <w:szCs w:val="24"/>
        </w:rPr>
        <w:t xml:space="preserve"> dla Muzeum Górnictwa Węglowego w Zabrzu .”</w:t>
      </w:r>
    </w:p>
    <w:p w14:paraId="7F15B691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F09CFBC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36735144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 w:rsidRPr="00AC2902">
        <w:rPr>
          <w:rFonts w:ascii="Arial" w:hAnsi="Arial" w:cs="Arial"/>
          <w:i/>
          <w:sz w:val="20"/>
          <w:szCs w:val="20"/>
        </w:rPr>
        <w:t xml:space="preserve"> </w:t>
      </w:r>
    </w:p>
    <w:p w14:paraId="01015BD3" w14:textId="77777777" w:rsidR="00184466" w:rsidRPr="00AC2902" w:rsidRDefault="00184466" w:rsidP="00184466">
      <w:pPr>
        <w:spacing w:after="0" w:line="360" w:lineRule="auto"/>
        <w:ind w:right="1840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 xml:space="preserve"> (pełna nazwa/firma, adres, w        zależności od  podmiotu </w:t>
      </w:r>
    </w:p>
    <w:p w14:paraId="2C2C5105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AC290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B2CFC78" w14:textId="77777777" w:rsidR="00184466" w:rsidRPr="00AC2902" w:rsidRDefault="00184466" w:rsidP="00184466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</w:p>
    <w:p w14:paraId="47DE49CB" w14:textId="77777777" w:rsidR="00184466" w:rsidRPr="00AC2902" w:rsidRDefault="00184466" w:rsidP="00184466">
      <w:pPr>
        <w:spacing w:after="0" w:line="360" w:lineRule="auto"/>
        <w:ind w:right="3825"/>
        <w:rPr>
          <w:rFonts w:ascii="Arial" w:hAnsi="Arial" w:cs="Arial"/>
          <w:i/>
          <w:sz w:val="18"/>
          <w:szCs w:val="18"/>
        </w:rPr>
      </w:pPr>
      <w:r w:rsidRPr="00AC2902">
        <w:rPr>
          <w:rFonts w:ascii="Arial" w:hAnsi="Arial" w:cs="Arial"/>
          <w:i/>
          <w:sz w:val="18"/>
          <w:szCs w:val="18"/>
        </w:rPr>
        <w:t>(imię, nazwisko, stanowisko/podstawa do reprezentacji)</w:t>
      </w:r>
    </w:p>
    <w:p w14:paraId="35C1C9C3" w14:textId="77777777" w:rsidR="00184466" w:rsidRPr="00AC2902" w:rsidRDefault="00184466" w:rsidP="00184466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6660F96" w14:textId="77777777" w:rsidR="00184466" w:rsidRPr="00AC2902" w:rsidRDefault="00184466" w:rsidP="0018446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7470CDD9" w14:textId="2C423C86" w:rsidR="00184466" w:rsidRPr="00485E63" w:rsidRDefault="00184466" w:rsidP="00485E63">
      <w:pPr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AC2902">
        <w:rPr>
          <w:rFonts w:ascii="Arial" w:hAnsi="Arial" w:cs="Arial"/>
          <w:bCs/>
          <w:sz w:val="20"/>
          <w:szCs w:val="20"/>
        </w:rPr>
        <w:t>.</w:t>
      </w:r>
      <w:r w:rsidR="00485E63" w:rsidRP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485E63" w:rsidRPr="00485E63">
        <w:rPr>
          <w:rFonts w:ascii="Arial" w:hAnsi="Arial" w:cs="Arial"/>
          <w:b/>
          <w:i/>
          <w:sz w:val="20"/>
          <w:szCs w:val="20"/>
        </w:rPr>
        <w:t>„</w:t>
      </w:r>
      <w:r w:rsidR="008F0EF2">
        <w:rPr>
          <w:rFonts w:ascii="Arial" w:hAnsi="Arial" w:cs="Arial"/>
          <w:b/>
          <w:i/>
          <w:sz w:val="20"/>
          <w:szCs w:val="20"/>
        </w:rPr>
        <w:t>Dostawa narzędzi i materiałów eksploatacyjnych</w:t>
      </w:r>
      <w:bookmarkStart w:id="0" w:name="_GoBack"/>
      <w:bookmarkEnd w:id="0"/>
      <w:r w:rsidR="00485E63" w:rsidRPr="00485E63">
        <w:rPr>
          <w:rFonts w:ascii="Arial" w:hAnsi="Arial" w:cs="Arial"/>
          <w:b/>
          <w:i/>
          <w:sz w:val="20"/>
          <w:szCs w:val="20"/>
        </w:rPr>
        <w:t xml:space="preserve"> dla Muzeum Górnictwa Węglowego w Zabrzu .”</w:t>
      </w:r>
      <w:r w:rsidR="00485E6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 xml:space="preserve">prowadzonego przez Muzeum Górnictwa Węglowego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2695EE4D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E3CC2C" w14:textId="77777777" w:rsidR="00184466" w:rsidRPr="00AC2902" w:rsidRDefault="00184466" w:rsidP="00184466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że*:</w:t>
      </w:r>
    </w:p>
    <w:p w14:paraId="1E1CA9C6" w14:textId="77777777" w:rsidR="00184466" w:rsidRPr="00AC2902" w:rsidRDefault="00184466" w:rsidP="0018446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4CA9D916" w14:textId="77777777" w:rsidR="00184466" w:rsidRPr="00AC2902" w:rsidRDefault="00184466" w:rsidP="00184466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 wykluczeniu z postępowania na podstawie art. 7 ust. 1 ww. ustawy</w:t>
      </w:r>
    </w:p>
    <w:p w14:paraId="2AF9F7C3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A2B45A" w14:textId="77777777" w:rsidR="00184466" w:rsidRPr="00AC2902" w:rsidRDefault="00184466" w:rsidP="0018446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6EDC998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B5BB173" w14:textId="77777777" w:rsidR="00184466" w:rsidRPr="00AC2902" w:rsidRDefault="00184466" w:rsidP="00184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34B76" w14:textId="77777777" w:rsidR="00184466" w:rsidRPr="00AC2902" w:rsidRDefault="00184466" w:rsidP="00184466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62E108" w14:textId="77777777" w:rsidR="00184466" w:rsidRPr="00AC2902" w:rsidRDefault="00184466" w:rsidP="00184466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505FD0CA" w14:textId="77777777" w:rsidR="00184466" w:rsidRPr="003F6A10" w:rsidRDefault="00184466" w:rsidP="00184466">
      <w:pPr>
        <w:rPr>
          <w:rFonts w:ascii="Arial" w:hAnsi="Arial" w:cs="Arial"/>
          <w:color w:val="FF0000"/>
          <w:sz w:val="16"/>
          <w:szCs w:val="16"/>
        </w:rPr>
      </w:pPr>
    </w:p>
    <w:p w14:paraId="06D9A9E8" w14:textId="77777777" w:rsidR="00184466" w:rsidRPr="003316D2" w:rsidRDefault="00184466" w:rsidP="00184466">
      <w:pPr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6757D88F" w14:textId="77777777" w:rsidR="00184466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01BD764" w14:textId="77777777" w:rsidR="00184466" w:rsidRPr="003316D2" w:rsidRDefault="00184466" w:rsidP="00184466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(podpis Wykonawcy)</w:t>
      </w:r>
    </w:p>
    <w:p w14:paraId="3722F151" w14:textId="77777777" w:rsidR="00C63676" w:rsidRDefault="00C63676"/>
    <w:sectPr w:rsidR="00C6367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66"/>
    <w:rsid w:val="00184466"/>
    <w:rsid w:val="00485E63"/>
    <w:rsid w:val="008F0EF2"/>
    <w:rsid w:val="00C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3B0"/>
  <w15:chartTrackingRefBased/>
  <w15:docId w15:val="{55D887ED-E88E-4DA1-903D-D1E42869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4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18446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1844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Maksalon</dc:creator>
  <cp:keywords/>
  <dc:description/>
  <cp:lastModifiedBy>Michał Maksalon</cp:lastModifiedBy>
  <cp:revision>3</cp:revision>
  <dcterms:created xsi:type="dcterms:W3CDTF">2022-06-02T11:13:00Z</dcterms:created>
  <dcterms:modified xsi:type="dcterms:W3CDTF">2022-08-17T07:14:00Z</dcterms:modified>
</cp:coreProperties>
</file>