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FA095" w14:textId="77777777" w:rsidR="00742422" w:rsidRDefault="00742422" w:rsidP="00742422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MUZEUM GÓRNICTWA WĘGLOWEGO W ZABRZU</w:t>
      </w:r>
    </w:p>
    <w:p w14:paraId="3E2039AA" w14:textId="77777777" w:rsidR="00742422" w:rsidRDefault="00742422" w:rsidP="00742422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ul.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Georgiusa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Agricoli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2</w:t>
      </w:r>
    </w:p>
    <w:p w14:paraId="7550F7CF" w14:textId="77777777" w:rsidR="00742422" w:rsidRDefault="00742422" w:rsidP="00742422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41-800 Zabrze</w:t>
      </w:r>
    </w:p>
    <w:p w14:paraId="3E3FC439" w14:textId="77777777" w:rsidR="00742422" w:rsidRDefault="00742422" w:rsidP="00742422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F579AA5" w14:textId="77777777" w:rsidR="00742422" w:rsidRDefault="00742422" w:rsidP="00742422">
      <w:pPr>
        <w:spacing w:after="0" w:line="360" w:lineRule="auto"/>
        <w:ind w:left="14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Nazwa zamówienia: </w:t>
      </w:r>
    </w:p>
    <w:p w14:paraId="43A2FFF4" w14:textId="791CCB28" w:rsidR="004F2FE7" w:rsidRPr="007C2F28" w:rsidRDefault="004F2FE7" w:rsidP="004F2FE7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eastAsia="TimesNewRoman" w:hAnsi="Arial" w:cs="Arial"/>
          <w:sz w:val="20"/>
          <w:szCs w:val="20"/>
          <w:lang w:eastAsia="pl-PL"/>
        </w:rPr>
        <w:t xml:space="preserve">Kompleksowa usługa prania, wybielania oraz maglu </w:t>
      </w:r>
      <w:r w:rsidR="00344C1C">
        <w:rPr>
          <w:rFonts w:ascii="Arial" w:eastAsia="TimesNewRoman" w:hAnsi="Arial" w:cs="Arial"/>
          <w:sz w:val="20"/>
          <w:szCs w:val="20"/>
          <w:lang w:eastAsia="pl-PL"/>
        </w:rPr>
        <w:t xml:space="preserve">i usług krawieckich </w:t>
      </w:r>
      <w:r>
        <w:rPr>
          <w:rFonts w:ascii="Arial" w:eastAsia="TimesNewRoman" w:hAnsi="Arial" w:cs="Arial"/>
          <w:sz w:val="20"/>
          <w:szCs w:val="20"/>
          <w:lang w:eastAsia="pl-PL"/>
        </w:rPr>
        <w:t>bielizny hotelowej na Hostelu Guido, pranie</w:t>
      </w:r>
      <w:r w:rsidR="00344C1C">
        <w:rPr>
          <w:rFonts w:ascii="Arial" w:eastAsia="TimesNewRoman" w:hAnsi="Arial" w:cs="Arial"/>
          <w:sz w:val="20"/>
          <w:szCs w:val="20"/>
          <w:lang w:eastAsia="pl-PL"/>
        </w:rPr>
        <w:t xml:space="preserve"> oraz usługi krawieckie</w:t>
      </w:r>
      <w:r>
        <w:rPr>
          <w:rFonts w:ascii="Arial" w:eastAsia="TimesNewRoman" w:hAnsi="Arial" w:cs="Arial"/>
          <w:sz w:val="20"/>
          <w:szCs w:val="20"/>
          <w:lang w:eastAsia="pl-PL"/>
        </w:rPr>
        <w:t xml:space="preserve"> ubrań sztygarskich niezbędnych do udziału w szychcie Górniczej oraz różnych akcesoriów materiałowych</w:t>
      </w:r>
    </w:p>
    <w:p w14:paraId="496243BC" w14:textId="77777777" w:rsidR="00742422" w:rsidRDefault="00742422" w:rsidP="00742422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59CD5C03" w14:textId="2A808E98" w:rsidR="00742422" w:rsidRPr="0012204E" w:rsidRDefault="004F2FE7" w:rsidP="0012204E">
      <w:pPr>
        <w:spacing w:line="360" w:lineRule="auto"/>
        <w:ind w:left="28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4FBB54" w14:textId="77777777" w:rsidR="00742422" w:rsidRDefault="00742422" w:rsidP="00742422">
      <w:pPr>
        <w:spacing w:after="0" w:line="360" w:lineRule="auto"/>
        <w:ind w:right="184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(pełna nazwa/firma, adres, w        zależności od  podmiotu </w:t>
      </w:r>
    </w:p>
    <w:p w14:paraId="2BD24FFF" w14:textId="77777777" w:rsidR="00742422" w:rsidRDefault="00742422" w:rsidP="00742422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E53B23E" w14:textId="6061520C" w:rsidR="00742422" w:rsidRDefault="004F2FE7" w:rsidP="00742422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2BE9CEBD" w14:textId="77777777" w:rsidR="00742422" w:rsidRPr="0012204E" w:rsidRDefault="00742422" w:rsidP="0012204E">
      <w:pPr>
        <w:spacing w:after="0" w:line="360" w:lineRule="auto"/>
        <w:ind w:right="3825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(imię, nazwisko, stanowisko/podstawa do reprezentacji)</w:t>
      </w:r>
    </w:p>
    <w:p w14:paraId="43ACF6CF" w14:textId="77777777" w:rsidR="00742422" w:rsidRDefault="00742422" w:rsidP="0074242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OŚWIADCZENIE WYKONAWCY O NIEPODLEGANIU WYKLUCZENIU </w:t>
      </w:r>
    </w:p>
    <w:p w14:paraId="5D854E58" w14:textId="6C1FC9B3" w:rsidR="00742422" w:rsidRPr="004F2FE7" w:rsidRDefault="00742422" w:rsidP="004F2FE7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potrzeby postępowania o udzielenie zamówienia publicznego pn.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0F4803">
        <w:rPr>
          <w:rFonts w:ascii="Arial" w:hAnsi="Arial" w:cs="Arial"/>
          <w:bCs/>
          <w:sz w:val="20"/>
          <w:szCs w:val="20"/>
        </w:rPr>
        <w:t>„</w:t>
      </w:r>
      <w:r w:rsidR="004F2FE7">
        <w:rPr>
          <w:rFonts w:ascii="Arial" w:eastAsia="TimesNewRoman" w:hAnsi="Arial" w:cs="Arial"/>
          <w:sz w:val="20"/>
          <w:szCs w:val="20"/>
          <w:lang w:eastAsia="pl-PL"/>
        </w:rPr>
        <w:t xml:space="preserve">Kompleksowa usługa prania, wybielania oraz maglu </w:t>
      </w:r>
      <w:r w:rsidR="00FB30CB">
        <w:rPr>
          <w:rFonts w:ascii="Arial" w:eastAsia="TimesNewRoman" w:hAnsi="Arial" w:cs="Arial"/>
          <w:sz w:val="20"/>
          <w:szCs w:val="20"/>
          <w:lang w:eastAsia="pl-PL"/>
        </w:rPr>
        <w:t xml:space="preserve">i usług krawieckich </w:t>
      </w:r>
      <w:r w:rsidR="004F2FE7">
        <w:rPr>
          <w:rFonts w:ascii="Arial" w:eastAsia="TimesNewRoman" w:hAnsi="Arial" w:cs="Arial"/>
          <w:sz w:val="20"/>
          <w:szCs w:val="20"/>
          <w:lang w:eastAsia="pl-PL"/>
        </w:rPr>
        <w:t>bielizny hotelowej na Hostelu Guido, pranie</w:t>
      </w:r>
      <w:r w:rsidR="00FB30CB">
        <w:rPr>
          <w:rFonts w:ascii="Arial" w:eastAsia="TimesNewRoman" w:hAnsi="Arial" w:cs="Arial"/>
          <w:sz w:val="20"/>
          <w:szCs w:val="20"/>
          <w:lang w:eastAsia="pl-PL"/>
        </w:rPr>
        <w:t xml:space="preserve"> oraz usługi krawieckie</w:t>
      </w:r>
      <w:bookmarkStart w:id="0" w:name="_GoBack"/>
      <w:bookmarkEnd w:id="0"/>
      <w:r w:rsidR="004F2FE7">
        <w:rPr>
          <w:rFonts w:ascii="Arial" w:eastAsia="TimesNewRoman" w:hAnsi="Arial" w:cs="Arial"/>
          <w:sz w:val="20"/>
          <w:szCs w:val="20"/>
          <w:lang w:eastAsia="pl-PL"/>
        </w:rPr>
        <w:t xml:space="preserve"> ubrań sztygarskich niezbędnych do udziału w szychcie Górniczej oraz różnych akcesoriów materiałowych</w:t>
      </w:r>
      <w:r w:rsidR="000F4803">
        <w:rPr>
          <w:rFonts w:ascii="Arial" w:hAnsi="Arial" w:cs="Arial"/>
          <w:b/>
          <w:sz w:val="20"/>
          <w:szCs w:val="20"/>
        </w:rPr>
        <w:t xml:space="preserve">” </w:t>
      </w:r>
      <w:r>
        <w:rPr>
          <w:rFonts w:ascii="Arial" w:hAnsi="Arial" w:cs="Arial"/>
          <w:sz w:val="20"/>
          <w:szCs w:val="20"/>
        </w:rPr>
        <w:t xml:space="preserve">prowadzonego przez Muzeum Górnictwa Węglowego </w:t>
      </w:r>
      <w:r>
        <w:rPr>
          <w:rFonts w:ascii="Arial" w:hAnsi="Arial" w:cs="Arial"/>
          <w:sz w:val="20"/>
          <w:szCs w:val="20"/>
        </w:rPr>
        <w:br/>
        <w:t xml:space="preserve">w Zabrzu, z siedzibą przy </w:t>
      </w:r>
      <w:r>
        <w:rPr>
          <w:rFonts w:ascii="Arial" w:hAnsi="Arial" w:cs="Arial"/>
          <w:b/>
          <w:sz w:val="20"/>
          <w:szCs w:val="20"/>
        </w:rPr>
        <w:t xml:space="preserve">ul.  </w:t>
      </w:r>
      <w:proofErr w:type="spellStart"/>
      <w:r>
        <w:rPr>
          <w:rFonts w:ascii="Arial" w:hAnsi="Arial" w:cs="Arial"/>
          <w:b/>
          <w:bCs/>
          <w:kern w:val="2"/>
          <w:sz w:val="20"/>
          <w:szCs w:val="20"/>
        </w:rPr>
        <w:t>Georgiusa</w:t>
      </w:r>
      <w:proofErr w:type="spellEnd"/>
      <w:r>
        <w:rPr>
          <w:rFonts w:ascii="Arial" w:hAnsi="Arial" w:cs="Arial"/>
          <w:b/>
          <w:bCs/>
          <w:kern w:val="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kern w:val="2"/>
          <w:sz w:val="20"/>
          <w:szCs w:val="20"/>
        </w:rPr>
        <w:t>Agricoli</w:t>
      </w:r>
      <w:proofErr w:type="spellEnd"/>
      <w:r>
        <w:rPr>
          <w:rFonts w:ascii="Arial" w:hAnsi="Arial" w:cs="Arial"/>
          <w:b/>
          <w:bCs/>
          <w:kern w:val="2"/>
          <w:sz w:val="20"/>
          <w:szCs w:val="20"/>
        </w:rPr>
        <w:t xml:space="preserve"> 2,  </w:t>
      </w:r>
      <w:r>
        <w:rPr>
          <w:rFonts w:ascii="Arial" w:hAnsi="Arial" w:cs="Arial"/>
          <w:b/>
          <w:sz w:val="20"/>
          <w:szCs w:val="20"/>
        </w:rPr>
        <w:t>41-800  Zabrze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oświadczam, co następuje:</w:t>
      </w:r>
    </w:p>
    <w:p w14:paraId="5E1B7C6E" w14:textId="77777777" w:rsidR="00742422" w:rsidRDefault="00742422" w:rsidP="0074242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F816878" w14:textId="77777777" w:rsidR="00742422" w:rsidRDefault="00742422" w:rsidP="0074242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Oświadczam, że*:</w:t>
      </w:r>
    </w:p>
    <w:p w14:paraId="02919BA3" w14:textId="77777777" w:rsidR="00742422" w:rsidRDefault="00742422" w:rsidP="00742422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Mając na uwadze przesłanki wykluczenia zawarte w art. 7 ust. 1 ustawy z dnia 13 kwietnia 2022 r. o szczególnych rozwiązaniach w zakresie przeciwdziałania wspieraniu agresji na Ukrainę oraz służących ochronie bezpieczeństwa narodowego (Dz. U. 13.04.2022 poz. 835) </w:t>
      </w:r>
    </w:p>
    <w:p w14:paraId="270C801A" w14:textId="77777777" w:rsidR="00742422" w:rsidRPr="0012204E" w:rsidRDefault="00742422" w:rsidP="0012204E">
      <w:pPr>
        <w:spacing w:after="0" w:line="360" w:lineRule="auto"/>
        <w:ind w:right="2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oświadczam, że nie podlegam / podlegam wykluczeniu z postępowania na podstawie art. 7 ust. 1 ww. ustawy</w:t>
      </w:r>
    </w:p>
    <w:p w14:paraId="259B2EA8" w14:textId="77777777" w:rsidR="00742422" w:rsidRPr="0012204E" w:rsidRDefault="00742422" w:rsidP="0012204E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4D5998E7" w14:textId="77777777" w:rsidR="00742422" w:rsidRDefault="00742422" w:rsidP="0074242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wszystkie informacje podane w powyższym oświadczeniu są aktualne </w:t>
      </w:r>
      <w:r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14BC6C4" w14:textId="77777777" w:rsidR="00742422" w:rsidRDefault="00742422" w:rsidP="00742422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314EF72" w14:textId="77777777" w:rsidR="00742422" w:rsidRDefault="00742422" w:rsidP="00742422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spacing w:val="-5"/>
          <w:sz w:val="20"/>
          <w:szCs w:val="20"/>
          <w:u w:val="single"/>
        </w:rPr>
      </w:pPr>
      <w:r>
        <w:rPr>
          <w:rFonts w:ascii="Arial" w:hAnsi="Arial" w:cs="Arial"/>
          <w:i/>
          <w:iCs/>
          <w:spacing w:val="-5"/>
          <w:sz w:val="20"/>
          <w:szCs w:val="20"/>
        </w:rPr>
        <w:t xml:space="preserve">*  - </w:t>
      </w:r>
      <w:r>
        <w:rPr>
          <w:rFonts w:ascii="Arial" w:hAnsi="Arial" w:cs="Arial"/>
          <w:i/>
          <w:iCs/>
          <w:spacing w:val="-5"/>
          <w:sz w:val="20"/>
          <w:szCs w:val="20"/>
          <w:u w:val="single"/>
        </w:rPr>
        <w:t>nieprawidłowe skreślić</w:t>
      </w:r>
    </w:p>
    <w:p w14:paraId="6532C2A0" w14:textId="77777777" w:rsidR="00742422" w:rsidRDefault="00742422" w:rsidP="00742422">
      <w:pPr>
        <w:rPr>
          <w:rFonts w:ascii="Arial" w:hAnsi="Arial" w:cs="Arial"/>
          <w:color w:val="FF0000"/>
          <w:sz w:val="16"/>
          <w:szCs w:val="16"/>
        </w:rPr>
      </w:pPr>
    </w:p>
    <w:p w14:paraId="6761741A" w14:textId="77777777" w:rsidR="00742422" w:rsidRDefault="00742422" w:rsidP="0074242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………….………dnia, …………</w:t>
      </w:r>
    </w:p>
    <w:p w14:paraId="20AFEC94" w14:textId="77777777" w:rsidR="00742422" w:rsidRDefault="00742422" w:rsidP="00742422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.………………………….…………………………….</w:t>
      </w:r>
    </w:p>
    <w:p w14:paraId="1813A928" w14:textId="77777777" w:rsidR="0012204E" w:rsidRDefault="0012204E" w:rsidP="0012204E">
      <w:pPr>
        <w:contextualSpacing/>
        <w:rPr>
          <w:rFonts w:ascii="Arial" w:hAnsi="Arial" w:cs="Arial"/>
          <w:sz w:val="18"/>
          <w:szCs w:val="18"/>
        </w:rPr>
      </w:pPr>
    </w:p>
    <w:p w14:paraId="454D30A2" w14:textId="77777777" w:rsidR="00C723B0" w:rsidRPr="0012204E" w:rsidRDefault="00742422" w:rsidP="0012204E">
      <w:pPr>
        <w:ind w:left="5664" w:firstLine="708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Wykonawcy)</w:t>
      </w:r>
    </w:p>
    <w:sectPr w:rsidR="00C723B0" w:rsidRPr="00122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422"/>
    <w:rsid w:val="000F4803"/>
    <w:rsid w:val="0012204E"/>
    <w:rsid w:val="00344C1C"/>
    <w:rsid w:val="003724E6"/>
    <w:rsid w:val="004F2FE7"/>
    <w:rsid w:val="00682A41"/>
    <w:rsid w:val="006E2FEE"/>
    <w:rsid w:val="00742422"/>
    <w:rsid w:val="00C723B0"/>
    <w:rsid w:val="00C92908"/>
    <w:rsid w:val="00FB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5B010"/>
  <w15:chartTrackingRefBased/>
  <w15:docId w15:val="{85632A7E-C0A4-42D6-BFA6-02E6DF66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242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742422"/>
    <w:rPr>
      <w:rFonts w:ascii="Calibri" w:eastAsia="Calibri" w:hAnsi="Calibri" w:cs="Times New Roman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742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1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Śmietana</dc:creator>
  <cp:keywords/>
  <dc:description/>
  <cp:lastModifiedBy>Monika Zuber</cp:lastModifiedBy>
  <cp:revision>9</cp:revision>
  <dcterms:created xsi:type="dcterms:W3CDTF">2022-06-02T11:32:00Z</dcterms:created>
  <dcterms:modified xsi:type="dcterms:W3CDTF">2023-01-13T10:33:00Z</dcterms:modified>
</cp:coreProperties>
</file>