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C8" w:rsidRPr="00397A7D" w:rsidRDefault="00FE72C8" w:rsidP="00397A7D">
      <w:pPr>
        <w:pStyle w:val="Standard"/>
        <w:autoSpaceDE w:val="0"/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FE72C8" w:rsidRPr="00397A7D" w:rsidRDefault="00684B12" w:rsidP="00397A7D">
      <w:pPr>
        <w:pStyle w:val="Standard"/>
        <w:autoSpaceDE w:val="0"/>
        <w:spacing w:line="276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397A7D">
        <w:rPr>
          <w:rFonts w:asciiTheme="minorHAnsi" w:hAnsiTheme="minorHAnsi" w:cs="Arial"/>
          <w:b/>
          <w:color w:val="000000"/>
          <w:sz w:val="22"/>
          <w:szCs w:val="22"/>
        </w:rPr>
        <w:t>U</w:t>
      </w:r>
      <w:r w:rsidR="00397A7D" w:rsidRPr="00397A7D">
        <w:rPr>
          <w:rFonts w:asciiTheme="minorHAnsi" w:hAnsiTheme="minorHAnsi" w:cs="Arial"/>
          <w:b/>
          <w:color w:val="000000"/>
          <w:sz w:val="22"/>
          <w:szCs w:val="22"/>
        </w:rPr>
        <w:t>mowa na dostawę słodyczy regionalnych n</w:t>
      </w:r>
      <w:r w:rsidR="004E2F64" w:rsidRPr="00397A7D">
        <w:rPr>
          <w:rFonts w:asciiTheme="minorHAnsi" w:hAnsiTheme="minorHAnsi" w:cs="Arial"/>
          <w:b/>
          <w:color w:val="000000"/>
          <w:sz w:val="22"/>
          <w:szCs w:val="22"/>
        </w:rPr>
        <w:t>r …..</w:t>
      </w:r>
      <w:r w:rsidR="00FE72C8" w:rsidRPr="00397A7D">
        <w:rPr>
          <w:rFonts w:asciiTheme="minorHAnsi" w:hAnsiTheme="minorHAnsi" w:cs="Arial"/>
          <w:b/>
          <w:color w:val="000000"/>
          <w:sz w:val="22"/>
          <w:szCs w:val="22"/>
        </w:rPr>
        <w:t>/2016</w:t>
      </w:r>
    </w:p>
    <w:p w:rsidR="00FE72C8" w:rsidRPr="00397A7D" w:rsidRDefault="00FE72C8" w:rsidP="00397A7D">
      <w:pPr>
        <w:pStyle w:val="Standard"/>
        <w:autoSpaceDE w:val="0"/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640D95" w:rsidRPr="00397A7D" w:rsidRDefault="00640D95" w:rsidP="00397A7D">
      <w:pPr>
        <w:pStyle w:val="Standard"/>
        <w:autoSpaceDE w:val="0"/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640D95" w:rsidRPr="00397A7D" w:rsidRDefault="00640D95" w:rsidP="00397A7D">
      <w:pPr>
        <w:pStyle w:val="Standard"/>
        <w:autoSpaceDE w:val="0"/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640D95" w:rsidRPr="00397A7D" w:rsidRDefault="00397A7D" w:rsidP="00397A7D">
      <w:pPr>
        <w:pStyle w:val="Standard"/>
        <w:autoSpaceDE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97A7D">
        <w:rPr>
          <w:rFonts w:asciiTheme="minorHAnsi" w:hAnsiTheme="minorHAnsi" w:cs="Arial"/>
          <w:color w:val="000000"/>
          <w:sz w:val="22"/>
          <w:szCs w:val="22"/>
        </w:rPr>
        <w:t>z</w:t>
      </w:r>
      <w:r w:rsidR="00FE72C8" w:rsidRPr="00397A7D">
        <w:rPr>
          <w:rFonts w:asciiTheme="minorHAnsi" w:hAnsiTheme="minorHAnsi" w:cs="Arial"/>
          <w:color w:val="000000"/>
          <w:sz w:val="22"/>
          <w:szCs w:val="22"/>
        </w:rPr>
        <w:t>awarta w dniu………………………… roku w Zabrzu</w:t>
      </w:r>
      <w:r w:rsidR="00D80312" w:rsidRPr="00397A7D">
        <w:rPr>
          <w:rFonts w:asciiTheme="minorHAnsi" w:hAnsiTheme="minorHAnsi" w:cs="Arial"/>
          <w:color w:val="000000"/>
          <w:sz w:val="22"/>
          <w:szCs w:val="22"/>
        </w:rPr>
        <w:t xml:space="preserve"> pomiędzy:</w:t>
      </w:r>
    </w:p>
    <w:p w:rsidR="00397A7D" w:rsidRPr="00397A7D" w:rsidRDefault="00397A7D" w:rsidP="00397A7D">
      <w:pPr>
        <w:pStyle w:val="Standard"/>
        <w:autoSpaceDE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40DEB" w:rsidRPr="00397A7D" w:rsidRDefault="00640DEB" w:rsidP="00397A7D">
      <w:pPr>
        <w:spacing w:line="276" w:lineRule="auto"/>
        <w:ind w:right="28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b/>
          <w:sz w:val="22"/>
          <w:szCs w:val="22"/>
        </w:rPr>
        <w:t>Muzeum Górnictwa Węglowego w Zabrzu</w:t>
      </w:r>
      <w:r w:rsidRPr="00397A7D">
        <w:rPr>
          <w:rFonts w:asciiTheme="minorHAnsi" w:hAnsiTheme="minorHAnsi" w:cs="Arial"/>
          <w:sz w:val="22"/>
          <w:szCs w:val="22"/>
        </w:rPr>
        <w:t>, z siedzibą w Zabrzu (kod pocztowy 41-800), przy ulicy Jodłowej 59, wpisane do Rejestru Instytucji Kultury Miasta Zabrze pod numerem RIK-12/13, NIP: 6482768167;  REGON: 243220420,</w:t>
      </w:r>
    </w:p>
    <w:p w:rsidR="00640DEB" w:rsidRPr="00397A7D" w:rsidRDefault="00640DEB" w:rsidP="00397A7D">
      <w:pPr>
        <w:tabs>
          <w:tab w:val="left" w:pos="-720"/>
        </w:tabs>
        <w:spacing w:line="276" w:lineRule="auto"/>
        <w:ind w:right="28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>reprezentowanym przez:</w:t>
      </w:r>
    </w:p>
    <w:p w:rsidR="00640DEB" w:rsidRPr="00397A7D" w:rsidRDefault="00640DEB" w:rsidP="00397A7D">
      <w:pPr>
        <w:tabs>
          <w:tab w:val="left" w:pos="-720"/>
        </w:tabs>
        <w:spacing w:line="276" w:lineRule="auto"/>
        <w:ind w:left="142" w:right="28"/>
        <w:jc w:val="both"/>
        <w:rPr>
          <w:rFonts w:asciiTheme="minorHAnsi" w:hAnsiTheme="minorHAnsi" w:cs="Arial"/>
          <w:b/>
          <w:sz w:val="22"/>
          <w:szCs w:val="22"/>
        </w:rPr>
      </w:pPr>
    </w:p>
    <w:p w:rsidR="00640DEB" w:rsidRPr="00397A7D" w:rsidRDefault="00640DEB" w:rsidP="00397A7D">
      <w:pPr>
        <w:widowControl/>
        <w:numPr>
          <w:ilvl w:val="0"/>
          <w:numId w:val="22"/>
        </w:numPr>
        <w:suppressAutoHyphens w:val="0"/>
        <w:autoSpaceDN/>
        <w:spacing w:line="276" w:lineRule="auto"/>
        <w:ind w:right="28"/>
        <w:jc w:val="both"/>
        <w:textAlignment w:val="auto"/>
        <w:rPr>
          <w:rFonts w:asciiTheme="minorHAnsi" w:hAnsiTheme="minorHAnsi" w:cs="Arial"/>
          <w:b/>
          <w:sz w:val="22"/>
          <w:szCs w:val="22"/>
        </w:rPr>
      </w:pPr>
      <w:r w:rsidRPr="00397A7D">
        <w:rPr>
          <w:rFonts w:asciiTheme="minorHAnsi" w:hAnsiTheme="minorHAnsi" w:cs="Arial"/>
          <w:b/>
          <w:sz w:val="22"/>
          <w:szCs w:val="22"/>
        </w:rPr>
        <w:t>Bartłomieja Szewczyka –  Dyrektor</w:t>
      </w:r>
      <w:r w:rsidR="00397A7D" w:rsidRPr="00397A7D">
        <w:rPr>
          <w:rFonts w:asciiTheme="minorHAnsi" w:hAnsiTheme="minorHAnsi" w:cs="Arial"/>
          <w:b/>
          <w:sz w:val="22"/>
          <w:szCs w:val="22"/>
        </w:rPr>
        <w:t>a</w:t>
      </w:r>
    </w:p>
    <w:p w:rsidR="00640DEB" w:rsidRPr="00397A7D" w:rsidRDefault="00640DEB" w:rsidP="00397A7D">
      <w:pPr>
        <w:tabs>
          <w:tab w:val="left" w:pos="-720"/>
        </w:tabs>
        <w:spacing w:line="276" w:lineRule="auto"/>
        <w:ind w:right="28"/>
        <w:jc w:val="both"/>
        <w:rPr>
          <w:rFonts w:asciiTheme="minorHAnsi" w:hAnsiTheme="minorHAnsi" w:cs="Arial"/>
          <w:b/>
          <w:sz w:val="22"/>
          <w:szCs w:val="22"/>
        </w:rPr>
      </w:pPr>
    </w:p>
    <w:p w:rsidR="00640DEB" w:rsidRPr="00397A7D" w:rsidRDefault="00640DEB" w:rsidP="00397A7D">
      <w:pPr>
        <w:spacing w:line="276" w:lineRule="auto"/>
        <w:ind w:right="28"/>
        <w:jc w:val="both"/>
        <w:rPr>
          <w:rFonts w:asciiTheme="minorHAnsi" w:hAnsiTheme="minorHAnsi" w:cs="Arial"/>
          <w:b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>zwane</w:t>
      </w:r>
      <w:r w:rsidR="00397A7D" w:rsidRPr="00397A7D">
        <w:rPr>
          <w:rFonts w:asciiTheme="minorHAnsi" w:hAnsiTheme="minorHAnsi" w:cs="Arial"/>
          <w:sz w:val="22"/>
          <w:szCs w:val="22"/>
        </w:rPr>
        <w:t>go</w:t>
      </w:r>
      <w:r w:rsidRPr="00397A7D">
        <w:rPr>
          <w:rFonts w:asciiTheme="minorHAnsi" w:hAnsiTheme="minorHAnsi" w:cs="Arial"/>
          <w:sz w:val="22"/>
          <w:szCs w:val="22"/>
        </w:rPr>
        <w:t xml:space="preserve"> dalej </w:t>
      </w:r>
      <w:r w:rsidRPr="00397A7D">
        <w:rPr>
          <w:rFonts w:asciiTheme="minorHAnsi" w:hAnsiTheme="minorHAnsi" w:cs="Arial"/>
          <w:b/>
          <w:sz w:val="22"/>
          <w:szCs w:val="22"/>
        </w:rPr>
        <w:t>Zamawiającym,</w:t>
      </w:r>
    </w:p>
    <w:p w:rsidR="00397A7D" w:rsidRPr="00397A7D" w:rsidRDefault="00397A7D" w:rsidP="00397A7D">
      <w:pPr>
        <w:spacing w:line="276" w:lineRule="auto"/>
        <w:ind w:right="28"/>
        <w:jc w:val="both"/>
        <w:rPr>
          <w:rFonts w:asciiTheme="minorHAnsi" w:hAnsiTheme="minorHAnsi" w:cs="Arial"/>
          <w:sz w:val="22"/>
          <w:szCs w:val="22"/>
        </w:rPr>
      </w:pPr>
    </w:p>
    <w:p w:rsidR="00390C13" w:rsidRPr="00397A7D" w:rsidRDefault="00640DEB" w:rsidP="00397A7D">
      <w:pPr>
        <w:spacing w:line="276" w:lineRule="auto"/>
        <w:ind w:right="28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 xml:space="preserve">a </w:t>
      </w:r>
    </w:p>
    <w:p w:rsidR="00397A7D" w:rsidRPr="00397A7D" w:rsidRDefault="00397A7D" w:rsidP="00397A7D">
      <w:pPr>
        <w:spacing w:line="276" w:lineRule="auto"/>
        <w:ind w:right="28"/>
        <w:jc w:val="both"/>
        <w:rPr>
          <w:rFonts w:asciiTheme="minorHAnsi" w:hAnsiTheme="minorHAnsi" w:cs="Arial"/>
          <w:sz w:val="22"/>
          <w:szCs w:val="22"/>
        </w:rPr>
      </w:pPr>
    </w:p>
    <w:p w:rsidR="00390C13" w:rsidRPr="00397A7D" w:rsidRDefault="004E2F64" w:rsidP="00397A7D">
      <w:pPr>
        <w:pStyle w:val="Tekstpodstawowywcity"/>
        <w:spacing w:line="276" w:lineRule="auto"/>
        <w:ind w:left="0" w:right="28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b/>
          <w:sz w:val="22"/>
          <w:szCs w:val="22"/>
        </w:rPr>
        <w:t>………………..</w:t>
      </w:r>
      <w:r w:rsidR="00390C13" w:rsidRPr="00397A7D">
        <w:rPr>
          <w:rFonts w:asciiTheme="minorHAnsi" w:hAnsiTheme="minorHAnsi" w:cs="Arial"/>
          <w:sz w:val="22"/>
          <w:szCs w:val="22"/>
        </w:rPr>
        <w:t xml:space="preserve">z siedzibą w </w:t>
      </w:r>
      <w:r w:rsidRPr="00397A7D">
        <w:rPr>
          <w:rFonts w:asciiTheme="minorHAnsi" w:hAnsiTheme="minorHAnsi" w:cs="Arial"/>
          <w:sz w:val="22"/>
          <w:szCs w:val="22"/>
        </w:rPr>
        <w:t>…………………</w:t>
      </w:r>
      <w:r w:rsidR="00390C13" w:rsidRPr="00397A7D">
        <w:rPr>
          <w:rFonts w:asciiTheme="minorHAnsi" w:hAnsiTheme="minorHAnsi" w:cs="Arial"/>
          <w:sz w:val="22"/>
          <w:szCs w:val="22"/>
        </w:rPr>
        <w:t xml:space="preserve"> przy </w:t>
      </w:r>
      <w:r w:rsidR="009800E0" w:rsidRPr="00397A7D">
        <w:rPr>
          <w:rFonts w:asciiTheme="minorHAnsi" w:hAnsiTheme="minorHAnsi" w:cs="Arial"/>
          <w:sz w:val="22"/>
          <w:szCs w:val="22"/>
        </w:rPr>
        <w:t>ul</w:t>
      </w:r>
      <w:r w:rsidRPr="00397A7D">
        <w:rPr>
          <w:rFonts w:asciiTheme="minorHAnsi" w:hAnsiTheme="minorHAnsi" w:cs="Arial"/>
          <w:sz w:val="22"/>
          <w:szCs w:val="22"/>
        </w:rPr>
        <w:t>. …………………..</w:t>
      </w:r>
    </w:p>
    <w:p w:rsidR="00390C13" w:rsidRPr="00397A7D" w:rsidRDefault="00390C13" w:rsidP="00397A7D">
      <w:pPr>
        <w:pStyle w:val="Tekstpodstawowywcity"/>
        <w:spacing w:line="276" w:lineRule="auto"/>
        <w:ind w:left="0" w:right="28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 xml:space="preserve">NIP: </w:t>
      </w:r>
      <w:r w:rsidR="004E2F64" w:rsidRPr="00397A7D">
        <w:rPr>
          <w:rFonts w:asciiTheme="minorHAnsi" w:hAnsiTheme="minorHAnsi" w:cs="Arial"/>
          <w:sz w:val="22"/>
          <w:szCs w:val="22"/>
        </w:rPr>
        <w:t>……………….</w:t>
      </w:r>
      <w:r w:rsidR="00A553BB" w:rsidRPr="00397A7D">
        <w:rPr>
          <w:rFonts w:asciiTheme="minorHAnsi" w:hAnsiTheme="minorHAnsi" w:cs="Arial"/>
          <w:sz w:val="22"/>
          <w:szCs w:val="22"/>
        </w:rPr>
        <w:t xml:space="preserve">; </w:t>
      </w:r>
      <w:r w:rsidRPr="00397A7D">
        <w:rPr>
          <w:rFonts w:asciiTheme="minorHAnsi" w:hAnsiTheme="minorHAnsi" w:cs="Arial"/>
          <w:sz w:val="22"/>
          <w:szCs w:val="22"/>
        </w:rPr>
        <w:t xml:space="preserve">REGON: </w:t>
      </w:r>
      <w:r w:rsidR="004E2F64" w:rsidRPr="00397A7D">
        <w:rPr>
          <w:rFonts w:asciiTheme="minorHAnsi" w:hAnsiTheme="minorHAnsi" w:cs="Arial"/>
          <w:sz w:val="22"/>
          <w:szCs w:val="22"/>
        </w:rPr>
        <w:t>………………..</w:t>
      </w:r>
    </w:p>
    <w:p w:rsidR="00390C13" w:rsidRPr="00397A7D" w:rsidRDefault="00390C13" w:rsidP="00397A7D">
      <w:pPr>
        <w:pStyle w:val="Tekstpodstawowywcity"/>
        <w:spacing w:line="276" w:lineRule="auto"/>
        <w:ind w:left="0" w:right="28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>reprezentowanym przez:</w:t>
      </w:r>
    </w:p>
    <w:p w:rsidR="00A553BB" w:rsidRPr="00397A7D" w:rsidRDefault="00A553BB" w:rsidP="00397A7D">
      <w:pPr>
        <w:pStyle w:val="Tekstpodstawowywcity"/>
        <w:spacing w:line="276" w:lineRule="auto"/>
        <w:ind w:left="0" w:right="28"/>
        <w:jc w:val="both"/>
        <w:rPr>
          <w:rFonts w:asciiTheme="minorHAnsi" w:hAnsiTheme="minorHAnsi" w:cs="Arial"/>
          <w:sz w:val="22"/>
          <w:szCs w:val="22"/>
        </w:rPr>
      </w:pPr>
    </w:p>
    <w:p w:rsidR="00640DEB" w:rsidRPr="00397A7D" w:rsidRDefault="00640DEB" w:rsidP="00397A7D">
      <w:pPr>
        <w:spacing w:line="276" w:lineRule="auto"/>
        <w:ind w:right="28"/>
        <w:jc w:val="both"/>
        <w:rPr>
          <w:rFonts w:asciiTheme="minorHAnsi" w:hAnsiTheme="minorHAnsi" w:cs="Arial"/>
          <w:sz w:val="22"/>
          <w:szCs w:val="22"/>
        </w:rPr>
      </w:pPr>
    </w:p>
    <w:p w:rsidR="00640DEB" w:rsidRPr="00397A7D" w:rsidRDefault="00640DEB" w:rsidP="00397A7D">
      <w:pPr>
        <w:pStyle w:val="Tekstpodstawowywcity"/>
        <w:spacing w:line="276" w:lineRule="auto"/>
        <w:ind w:left="0" w:right="28"/>
        <w:jc w:val="both"/>
        <w:rPr>
          <w:rFonts w:asciiTheme="minorHAnsi" w:hAnsiTheme="minorHAnsi" w:cs="Arial"/>
          <w:b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 xml:space="preserve">zwanym dalej </w:t>
      </w:r>
      <w:r w:rsidRPr="00397A7D">
        <w:rPr>
          <w:rFonts w:asciiTheme="minorHAnsi" w:hAnsiTheme="minorHAnsi" w:cs="Arial"/>
          <w:b/>
          <w:sz w:val="22"/>
          <w:szCs w:val="22"/>
        </w:rPr>
        <w:t>Wykonawcą,</w:t>
      </w:r>
    </w:p>
    <w:p w:rsidR="00640DEB" w:rsidRPr="00397A7D" w:rsidRDefault="00640DEB" w:rsidP="00397A7D">
      <w:pPr>
        <w:pStyle w:val="Tekstpodstawowywcity"/>
        <w:spacing w:line="276" w:lineRule="auto"/>
        <w:ind w:left="0" w:right="28"/>
        <w:jc w:val="both"/>
        <w:rPr>
          <w:rFonts w:asciiTheme="minorHAnsi" w:hAnsiTheme="minorHAnsi" w:cs="Arial"/>
          <w:b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 xml:space="preserve">zwanymi również </w:t>
      </w:r>
      <w:r w:rsidRPr="00397A7D">
        <w:rPr>
          <w:rFonts w:asciiTheme="minorHAnsi" w:hAnsiTheme="minorHAnsi" w:cs="Arial"/>
          <w:b/>
          <w:sz w:val="22"/>
          <w:szCs w:val="22"/>
        </w:rPr>
        <w:t>Stroną/Stronami,</w:t>
      </w:r>
    </w:p>
    <w:p w:rsidR="00640DEB" w:rsidRPr="00397A7D" w:rsidRDefault="00640DEB" w:rsidP="00397A7D">
      <w:pPr>
        <w:pStyle w:val="Tekstpodstawowywcity"/>
        <w:spacing w:line="276" w:lineRule="auto"/>
        <w:ind w:left="0" w:right="28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>o następującej treści:</w:t>
      </w:r>
    </w:p>
    <w:p w:rsidR="00640D95" w:rsidRPr="00397A7D" w:rsidRDefault="00640D95" w:rsidP="00397A7D">
      <w:pPr>
        <w:pStyle w:val="Standarduser"/>
        <w:autoSpaceDE w:val="0"/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640D95" w:rsidRPr="00397A7D" w:rsidRDefault="00640D95" w:rsidP="00397A7D">
      <w:pPr>
        <w:pStyle w:val="Standard"/>
        <w:autoSpaceDE w:val="0"/>
        <w:spacing w:line="276" w:lineRule="auto"/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640D95" w:rsidRPr="00397A7D" w:rsidRDefault="00684B12" w:rsidP="00397A7D">
      <w:pPr>
        <w:pStyle w:val="Standard"/>
        <w:autoSpaceDE w:val="0"/>
        <w:spacing w:line="276" w:lineRule="auto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97A7D">
        <w:rPr>
          <w:rFonts w:asciiTheme="minorHAnsi" w:hAnsiTheme="minorHAnsi" w:cs="Arial"/>
          <w:b/>
          <w:bCs/>
          <w:color w:val="000000"/>
          <w:sz w:val="22"/>
          <w:szCs w:val="22"/>
        </w:rPr>
        <w:t>§ 1</w:t>
      </w:r>
    </w:p>
    <w:p w:rsidR="00640D95" w:rsidRPr="00397A7D" w:rsidRDefault="00684B12" w:rsidP="00397A7D">
      <w:pPr>
        <w:pStyle w:val="Standard"/>
        <w:autoSpaceDE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color w:val="000000"/>
          <w:sz w:val="22"/>
          <w:szCs w:val="22"/>
        </w:rPr>
        <w:t>P</w:t>
      </w:r>
      <w:r w:rsidR="004E2F64" w:rsidRPr="00397A7D">
        <w:rPr>
          <w:rFonts w:asciiTheme="minorHAnsi" w:hAnsiTheme="minorHAnsi" w:cs="Arial"/>
          <w:color w:val="000000"/>
          <w:sz w:val="22"/>
          <w:szCs w:val="22"/>
        </w:rPr>
        <w:t>rzedmiotem umowy jest sukcesywna</w:t>
      </w:r>
      <w:r w:rsidRPr="00397A7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E2F64" w:rsidRPr="00397A7D">
        <w:rPr>
          <w:rFonts w:asciiTheme="minorHAnsi" w:eastAsia="TTE1FD3F88t00, 'Arial Unicode M" w:hAnsiTheme="minorHAnsi" w:cs="Arial"/>
          <w:color w:val="000000"/>
          <w:sz w:val="22"/>
          <w:szCs w:val="22"/>
        </w:rPr>
        <w:t>dostawa Śląskich Słodyczy Regionalnych</w:t>
      </w:r>
      <w:r w:rsidR="00DD22C9" w:rsidRPr="00397A7D">
        <w:rPr>
          <w:rFonts w:asciiTheme="minorHAnsi" w:eastAsia="TTE1FD3F88t00, 'Arial Unicode M" w:hAnsiTheme="minorHAnsi" w:cs="Arial"/>
          <w:color w:val="000000"/>
          <w:sz w:val="22"/>
          <w:szCs w:val="22"/>
        </w:rPr>
        <w:t xml:space="preserve"> (zwane dalej „</w:t>
      </w:r>
      <w:r w:rsidR="00DD22C9" w:rsidRPr="00397A7D">
        <w:rPr>
          <w:rFonts w:asciiTheme="minorHAnsi" w:eastAsia="TTE1FD3F88t00, 'Arial Unicode M" w:hAnsiTheme="minorHAnsi" w:cs="Arial"/>
          <w:b/>
          <w:color w:val="000000"/>
          <w:sz w:val="22"/>
          <w:szCs w:val="22"/>
        </w:rPr>
        <w:t>towar</w:t>
      </w:r>
      <w:r w:rsidR="00DD22C9" w:rsidRPr="00397A7D">
        <w:rPr>
          <w:rFonts w:asciiTheme="minorHAnsi" w:eastAsia="TTE1FD3F88t00, 'Arial Unicode M" w:hAnsiTheme="minorHAnsi" w:cs="Arial"/>
          <w:color w:val="000000"/>
          <w:sz w:val="22"/>
          <w:szCs w:val="22"/>
        </w:rPr>
        <w:t>” lub „</w:t>
      </w:r>
      <w:r w:rsidR="00DD22C9" w:rsidRPr="00397A7D">
        <w:rPr>
          <w:rFonts w:asciiTheme="minorHAnsi" w:eastAsia="TTE1FD3F88t00, 'Arial Unicode M" w:hAnsiTheme="minorHAnsi" w:cs="Arial"/>
          <w:b/>
          <w:color w:val="000000"/>
          <w:sz w:val="22"/>
          <w:szCs w:val="22"/>
        </w:rPr>
        <w:t>słodycze</w:t>
      </w:r>
      <w:r w:rsidR="00DD22C9" w:rsidRPr="00397A7D">
        <w:rPr>
          <w:rFonts w:asciiTheme="minorHAnsi" w:eastAsia="TTE1FD3F88t00, 'Arial Unicode M" w:hAnsiTheme="minorHAnsi" w:cs="Arial"/>
          <w:color w:val="000000"/>
          <w:sz w:val="22"/>
          <w:szCs w:val="22"/>
        </w:rPr>
        <w:t>”)</w:t>
      </w:r>
      <w:r w:rsidRPr="00397A7D">
        <w:rPr>
          <w:rFonts w:asciiTheme="minorHAnsi" w:hAnsiTheme="minorHAnsi" w:cs="Arial"/>
          <w:color w:val="000000"/>
          <w:sz w:val="22"/>
          <w:szCs w:val="22"/>
        </w:rPr>
        <w:t xml:space="preserve"> na potrzeby Muzeum Górnictwa Węglowego w Zabrzu </w:t>
      </w:r>
      <w:r w:rsidR="00E561FD" w:rsidRPr="00397A7D">
        <w:rPr>
          <w:rFonts w:asciiTheme="minorHAnsi" w:hAnsiTheme="minorHAnsi" w:cs="Arial"/>
          <w:color w:val="000000"/>
          <w:sz w:val="22"/>
          <w:szCs w:val="22"/>
        </w:rPr>
        <w:t xml:space="preserve">przez okres </w:t>
      </w:r>
      <w:r w:rsidR="004E2F64" w:rsidRPr="00397A7D">
        <w:rPr>
          <w:rFonts w:asciiTheme="minorHAnsi" w:hAnsiTheme="minorHAnsi" w:cs="Arial"/>
          <w:color w:val="000000"/>
          <w:sz w:val="22"/>
          <w:szCs w:val="22"/>
        </w:rPr>
        <w:t>…………</w:t>
      </w:r>
      <w:r w:rsidR="009800E0" w:rsidRPr="00397A7D">
        <w:rPr>
          <w:rFonts w:asciiTheme="minorHAnsi" w:hAnsiTheme="minorHAnsi" w:cs="Arial"/>
          <w:color w:val="000000"/>
          <w:sz w:val="22"/>
          <w:szCs w:val="22"/>
        </w:rPr>
        <w:t xml:space="preserve">..  </w:t>
      </w:r>
      <w:r w:rsidR="00E561FD" w:rsidRPr="00397A7D">
        <w:rPr>
          <w:rFonts w:asciiTheme="minorHAnsi" w:hAnsiTheme="minorHAnsi" w:cs="Arial"/>
          <w:color w:val="000000"/>
          <w:sz w:val="22"/>
          <w:szCs w:val="22"/>
        </w:rPr>
        <w:t>, począwszy od dnia podpisania umowy.</w:t>
      </w:r>
    </w:p>
    <w:p w:rsidR="00640D95" w:rsidRPr="00397A7D" w:rsidRDefault="00640D95" w:rsidP="00397A7D">
      <w:pPr>
        <w:pStyle w:val="Standard"/>
        <w:autoSpaceDE w:val="0"/>
        <w:spacing w:line="276" w:lineRule="auto"/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640D95" w:rsidRPr="00397A7D" w:rsidRDefault="00684B12" w:rsidP="00397A7D">
      <w:pPr>
        <w:pStyle w:val="Standard"/>
        <w:autoSpaceDE w:val="0"/>
        <w:spacing w:line="276" w:lineRule="auto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97A7D">
        <w:rPr>
          <w:rFonts w:asciiTheme="minorHAnsi" w:hAnsiTheme="minorHAnsi" w:cs="Arial"/>
          <w:b/>
          <w:bCs/>
          <w:color w:val="000000"/>
          <w:sz w:val="22"/>
          <w:szCs w:val="22"/>
        </w:rPr>
        <w:t>§ 2</w:t>
      </w:r>
    </w:p>
    <w:p w:rsidR="00640D95" w:rsidRPr="00397A7D" w:rsidRDefault="00684B12" w:rsidP="00397A7D">
      <w:pPr>
        <w:pStyle w:val="Textbodyinden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397A7D">
        <w:rPr>
          <w:rFonts w:asciiTheme="minorHAnsi" w:hAnsiTheme="minorHAnsi" w:cs="Arial"/>
          <w:bCs/>
          <w:sz w:val="22"/>
          <w:szCs w:val="22"/>
        </w:rPr>
        <w:t xml:space="preserve">Niniejsza umowa  formułuje ogólne warunki udzielania zamówień na </w:t>
      </w:r>
      <w:r w:rsidR="004E2F64" w:rsidRPr="00397A7D">
        <w:rPr>
          <w:rFonts w:asciiTheme="minorHAnsi" w:hAnsiTheme="minorHAnsi" w:cs="Arial"/>
          <w:bCs/>
          <w:sz w:val="22"/>
          <w:szCs w:val="22"/>
        </w:rPr>
        <w:t>dostawę słodyczy.</w:t>
      </w:r>
    </w:p>
    <w:p w:rsidR="00640D95" w:rsidRPr="00397A7D" w:rsidRDefault="00684B12" w:rsidP="00397A7D">
      <w:pPr>
        <w:pStyle w:val="Textbodyinden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 xml:space="preserve">Strony ustalają, że zamówienie będzie realizowane po cenach jednostkowych zadeklarowanych w formularzu oferty Wykonawcy – stanowiącym załącznik nr 1 do niniejszej umowy - do wysokości środków budżetowych zabezpieczonych na  realizację powyższego zadania jeżeli nastąpi </w:t>
      </w:r>
      <w:r w:rsidR="00E561FD" w:rsidRPr="00397A7D">
        <w:rPr>
          <w:rFonts w:asciiTheme="minorHAnsi" w:hAnsiTheme="minorHAnsi" w:cs="Arial"/>
          <w:sz w:val="22"/>
          <w:szCs w:val="22"/>
        </w:rPr>
        <w:t>to przed dniem zakończenia umowy</w:t>
      </w:r>
      <w:r w:rsidR="003A58D1" w:rsidRPr="00397A7D">
        <w:rPr>
          <w:rFonts w:asciiTheme="minorHAnsi" w:hAnsiTheme="minorHAnsi" w:cs="Arial"/>
          <w:sz w:val="22"/>
          <w:szCs w:val="22"/>
        </w:rPr>
        <w:t xml:space="preserve">, tj. do kwoty </w:t>
      </w:r>
      <w:r w:rsidR="004578D6" w:rsidRPr="00397A7D">
        <w:rPr>
          <w:rFonts w:asciiTheme="minorHAnsi" w:hAnsiTheme="minorHAnsi" w:cs="Arial"/>
          <w:sz w:val="22"/>
          <w:szCs w:val="22"/>
        </w:rPr>
        <w:t>netto</w:t>
      </w:r>
      <w:r w:rsidR="00390C13" w:rsidRPr="00397A7D">
        <w:rPr>
          <w:rFonts w:asciiTheme="minorHAnsi" w:hAnsiTheme="minorHAnsi" w:cs="Arial"/>
          <w:sz w:val="22"/>
          <w:szCs w:val="22"/>
        </w:rPr>
        <w:t xml:space="preserve">: </w:t>
      </w:r>
      <w:r w:rsidR="004578D6" w:rsidRPr="00397A7D">
        <w:rPr>
          <w:rFonts w:asciiTheme="minorHAnsi" w:hAnsiTheme="minorHAnsi" w:cs="Arial"/>
          <w:sz w:val="22"/>
          <w:szCs w:val="22"/>
        </w:rPr>
        <w:t>50.000</w:t>
      </w:r>
      <w:r w:rsidR="004E2F64" w:rsidRPr="00397A7D">
        <w:rPr>
          <w:rFonts w:asciiTheme="minorHAnsi" w:hAnsiTheme="minorHAnsi" w:cs="Arial"/>
          <w:sz w:val="22"/>
          <w:szCs w:val="22"/>
        </w:rPr>
        <w:t xml:space="preserve"> </w:t>
      </w:r>
      <w:r w:rsidRPr="00397A7D">
        <w:rPr>
          <w:rFonts w:asciiTheme="minorHAnsi" w:hAnsiTheme="minorHAnsi" w:cs="Arial"/>
          <w:sz w:val="22"/>
          <w:szCs w:val="22"/>
        </w:rPr>
        <w:t>zł (sł</w:t>
      </w:r>
      <w:r w:rsidR="00E561FD" w:rsidRPr="00397A7D">
        <w:rPr>
          <w:rFonts w:asciiTheme="minorHAnsi" w:hAnsiTheme="minorHAnsi" w:cs="Arial"/>
          <w:sz w:val="22"/>
          <w:szCs w:val="22"/>
        </w:rPr>
        <w:t>ownie</w:t>
      </w:r>
      <w:r w:rsidR="004D427B" w:rsidRPr="00397A7D">
        <w:rPr>
          <w:rFonts w:asciiTheme="minorHAnsi" w:hAnsiTheme="minorHAnsi" w:cs="Arial"/>
          <w:sz w:val="22"/>
          <w:szCs w:val="22"/>
        </w:rPr>
        <w:t xml:space="preserve">: </w:t>
      </w:r>
      <w:r w:rsidR="004578D6" w:rsidRPr="00397A7D">
        <w:rPr>
          <w:rFonts w:asciiTheme="minorHAnsi" w:hAnsiTheme="minorHAnsi" w:cs="Arial"/>
          <w:sz w:val="22"/>
          <w:szCs w:val="22"/>
        </w:rPr>
        <w:t>pięćdziesiąt tysięcy złotych 00/100).</w:t>
      </w:r>
      <w:r w:rsidRPr="00397A7D">
        <w:rPr>
          <w:rFonts w:asciiTheme="minorHAnsi" w:hAnsiTheme="minorHAnsi" w:cs="Arial"/>
          <w:sz w:val="22"/>
          <w:szCs w:val="22"/>
        </w:rPr>
        <w:t xml:space="preserve"> </w:t>
      </w:r>
      <w:r w:rsidRPr="00397A7D">
        <w:rPr>
          <w:rFonts w:asciiTheme="minorHAnsi" w:hAnsiTheme="minorHAnsi" w:cs="Arial"/>
          <w:bCs/>
          <w:sz w:val="22"/>
          <w:szCs w:val="22"/>
        </w:rPr>
        <w:t>Powyższa wartość ma charakter wartości maksymalnej. Zamawiający zastrzega sobie prawo do niewykorzystania pełnego zakresu umowy  tj. do nieudzielenia z</w:t>
      </w:r>
      <w:r w:rsidR="004E2F64" w:rsidRPr="00397A7D">
        <w:rPr>
          <w:rFonts w:asciiTheme="minorHAnsi" w:hAnsiTheme="minorHAnsi" w:cs="Arial"/>
          <w:bCs/>
          <w:sz w:val="22"/>
          <w:szCs w:val="22"/>
        </w:rPr>
        <w:t>amówień w tych wielkościach, a W</w:t>
      </w:r>
      <w:r w:rsidRPr="00397A7D">
        <w:rPr>
          <w:rFonts w:asciiTheme="minorHAnsi" w:hAnsiTheme="minorHAnsi" w:cs="Arial"/>
          <w:bCs/>
          <w:sz w:val="22"/>
          <w:szCs w:val="22"/>
        </w:rPr>
        <w:t>ykonawcy nie przysługuje prawo do jakichkolwiek roszczeń z tego tytułu.</w:t>
      </w:r>
    </w:p>
    <w:p w:rsidR="00640D95" w:rsidRPr="00397A7D" w:rsidRDefault="004E2F64" w:rsidP="00397A7D">
      <w:pPr>
        <w:pStyle w:val="Textbodyinden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bCs/>
          <w:sz w:val="22"/>
          <w:szCs w:val="22"/>
        </w:rPr>
        <w:t xml:space="preserve">Zamówienia jednostkowe będą odbywać się w ten sposób, iż Zamawiający </w:t>
      </w:r>
      <w:r w:rsidRPr="00397A7D">
        <w:rPr>
          <w:rFonts w:asciiTheme="minorHAnsi" w:hAnsiTheme="minorHAnsi" w:cs="Arial"/>
          <w:sz w:val="22"/>
          <w:szCs w:val="22"/>
        </w:rPr>
        <w:t xml:space="preserve">dokona szczegółowego zamówienia </w:t>
      </w:r>
      <w:r w:rsidRPr="00397A7D">
        <w:rPr>
          <w:rFonts w:asciiTheme="minorHAnsi" w:hAnsiTheme="minorHAnsi" w:cs="Arial"/>
          <w:bCs/>
          <w:sz w:val="22"/>
          <w:szCs w:val="22"/>
        </w:rPr>
        <w:t>i wskaże konkretne pozycje wyszczególnione w opisie przedmiotu zamówienia drogą mailową, telefonicznie lub faksem.</w:t>
      </w:r>
      <w:r w:rsidR="00684B12" w:rsidRPr="00397A7D">
        <w:rPr>
          <w:rFonts w:asciiTheme="minorHAnsi" w:hAnsiTheme="minorHAnsi" w:cs="Arial"/>
          <w:bCs/>
          <w:sz w:val="22"/>
          <w:szCs w:val="22"/>
        </w:rPr>
        <w:t xml:space="preserve">  Na tej podstawie Wykonawca określi łączną cenę jednostkową netto i brutto dla każdego  zamówienia jednostkowego.  </w:t>
      </w:r>
    </w:p>
    <w:p w:rsidR="00640D95" w:rsidRPr="00397A7D" w:rsidRDefault="00684B12" w:rsidP="00397A7D">
      <w:pPr>
        <w:pStyle w:val="Textbodyinden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397A7D">
        <w:rPr>
          <w:rFonts w:asciiTheme="minorHAnsi" w:hAnsiTheme="minorHAnsi" w:cs="Arial"/>
          <w:bCs/>
          <w:sz w:val="22"/>
          <w:szCs w:val="22"/>
        </w:rPr>
        <w:t>Zakres poszczególnych zamówień jednostkowych każdorazowo ustalany będzie przez Zamawiającego.</w:t>
      </w:r>
    </w:p>
    <w:p w:rsidR="00640D95" w:rsidRPr="00397A7D" w:rsidRDefault="00684B12" w:rsidP="00397A7D">
      <w:pPr>
        <w:pStyle w:val="Textbodyinden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eastAsia="Tahoma" w:hAnsiTheme="minorHAnsi" w:cs="Arial"/>
          <w:sz w:val="22"/>
          <w:szCs w:val="22"/>
        </w:rPr>
        <w:lastRenderedPageBreak/>
        <w:t xml:space="preserve">Ostateczna ilość usług jednostkowych będzie wynikała z faktycznych potrzeb Zamawiającego i może ulec zmianom </w:t>
      </w:r>
      <w:r w:rsidR="004E2F64" w:rsidRPr="00397A7D">
        <w:rPr>
          <w:rFonts w:asciiTheme="minorHAnsi" w:eastAsia="Tahoma" w:hAnsiTheme="minorHAnsi" w:cs="Arial"/>
          <w:sz w:val="22"/>
          <w:szCs w:val="22"/>
        </w:rPr>
        <w:t>(zmniejszeniu lub zwiększeniu).</w:t>
      </w:r>
    </w:p>
    <w:p w:rsidR="00677303" w:rsidRPr="00397A7D" w:rsidRDefault="00677303" w:rsidP="00397A7D">
      <w:pPr>
        <w:pStyle w:val="Textbodyinden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eastAsia="Tahoma" w:hAnsiTheme="minorHAnsi" w:cs="Arial"/>
          <w:sz w:val="22"/>
          <w:szCs w:val="22"/>
        </w:rPr>
        <w:t>Dostawa towar</w:t>
      </w:r>
      <w:r w:rsidR="00F70528" w:rsidRPr="00397A7D">
        <w:rPr>
          <w:rFonts w:asciiTheme="minorHAnsi" w:eastAsia="Tahoma" w:hAnsiTheme="minorHAnsi" w:cs="Arial"/>
          <w:sz w:val="22"/>
          <w:szCs w:val="22"/>
        </w:rPr>
        <w:t xml:space="preserve">u odbywać się będzie zgodnie z zapytaniem ofertowym </w:t>
      </w:r>
      <w:r w:rsidRPr="00397A7D">
        <w:rPr>
          <w:rFonts w:asciiTheme="minorHAnsi" w:eastAsia="Tahoma" w:hAnsiTheme="minorHAnsi" w:cs="Arial"/>
          <w:sz w:val="22"/>
          <w:szCs w:val="22"/>
        </w:rPr>
        <w:t xml:space="preserve">oraz z załączoną do niniejszej umowy ofertą i </w:t>
      </w:r>
      <w:r w:rsidR="009800E0" w:rsidRPr="00397A7D">
        <w:rPr>
          <w:rFonts w:asciiTheme="minorHAnsi" w:eastAsia="Tahoma" w:hAnsiTheme="minorHAnsi" w:cs="Arial"/>
          <w:sz w:val="22"/>
          <w:szCs w:val="22"/>
        </w:rPr>
        <w:t>formularzem rzeczowo-cenowym</w:t>
      </w:r>
      <w:r w:rsidRPr="00397A7D">
        <w:rPr>
          <w:rFonts w:asciiTheme="minorHAnsi" w:eastAsia="Tahoma" w:hAnsiTheme="minorHAnsi" w:cs="Arial"/>
          <w:sz w:val="22"/>
          <w:szCs w:val="22"/>
        </w:rPr>
        <w:t>.</w:t>
      </w:r>
    </w:p>
    <w:p w:rsidR="00677303" w:rsidRPr="00397A7D" w:rsidRDefault="00677303" w:rsidP="00397A7D">
      <w:pPr>
        <w:pStyle w:val="Textbodyinden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eastAsia="Tahoma" w:hAnsiTheme="minorHAnsi" w:cs="Arial"/>
          <w:sz w:val="22"/>
          <w:szCs w:val="22"/>
        </w:rPr>
        <w:t xml:space="preserve">Wykonawca zobowiązuje się do dostarczenia towaru, którego termin przydatności do spożycia nie może być krótszy niż </w:t>
      </w:r>
      <w:r w:rsidR="00397A7D" w:rsidRPr="00397A7D">
        <w:rPr>
          <w:rFonts w:asciiTheme="minorHAnsi" w:eastAsia="Tahoma" w:hAnsiTheme="minorHAnsi" w:cs="Arial"/>
          <w:sz w:val="22"/>
          <w:szCs w:val="22"/>
        </w:rPr>
        <w:t>3 miesią</w:t>
      </w:r>
      <w:r w:rsidRPr="00397A7D">
        <w:rPr>
          <w:rFonts w:asciiTheme="minorHAnsi" w:eastAsia="Tahoma" w:hAnsiTheme="minorHAnsi" w:cs="Arial"/>
          <w:sz w:val="22"/>
          <w:szCs w:val="22"/>
        </w:rPr>
        <w:t>c</w:t>
      </w:r>
      <w:r w:rsidR="00397A7D" w:rsidRPr="00397A7D">
        <w:rPr>
          <w:rFonts w:asciiTheme="minorHAnsi" w:eastAsia="Tahoma" w:hAnsiTheme="minorHAnsi" w:cs="Arial"/>
          <w:sz w:val="22"/>
          <w:szCs w:val="22"/>
        </w:rPr>
        <w:t>e</w:t>
      </w:r>
      <w:r w:rsidRPr="00397A7D">
        <w:rPr>
          <w:rFonts w:asciiTheme="minorHAnsi" w:eastAsia="Tahoma" w:hAnsiTheme="minorHAnsi" w:cs="Arial"/>
          <w:sz w:val="22"/>
          <w:szCs w:val="22"/>
        </w:rPr>
        <w:t xml:space="preserve"> od dnia dostawy do Zamawiającego.</w:t>
      </w:r>
    </w:p>
    <w:p w:rsidR="00397A7D" w:rsidRPr="00397A7D" w:rsidRDefault="00397A7D" w:rsidP="00397A7D">
      <w:pPr>
        <w:pStyle w:val="Akapitzlist"/>
        <w:autoSpaceDE w:val="0"/>
        <w:spacing w:after="0"/>
        <w:ind w:left="3552" w:firstLine="696"/>
        <w:jc w:val="both"/>
        <w:rPr>
          <w:rFonts w:asciiTheme="minorHAnsi" w:hAnsiTheme="minorHAnsi" w:cs="Arial"/>
          <w:b/>
          <w:bCs/>
          <w:color w:val="000000"/>
        </w:rPr>
      </w:pPr>
    </w:p>
    <w:p w:rsidR="00397A7D" w:rsidRPr="00397A7D" w:rsidRDefault="00684B12" w:rsidP="00397A7D">
      <w:pPr>
        <w:pStyle w:val="Akapitzlist"/>
        <w:autoSpaceDE w:val="0"/>
        <w:spacing w:after="0"/>
        <w:ind w:left="3552" w:firstLine="696"/>
        <w:jc w:val="both"/>
        <w:rPr>
          <w:rFonts w:asciiTheme="minorHAnsi" w:hAnsiTheme="minorHAnsi" w:cs="Arial"/>
          <w:b/>
          <w:bCs/>
          <w:color w:val="000000"/>
        </w:rPr>
      </w:pPr>
      <w:r w:rsidRPr="00397A7D">
        <w:rPr>
          <w:rFonts w:asciiTheme="minorHAnsi" w:hAnsiTheme="minorHAnsi" w:cs="Arial"/>
          <w:b/>
          <w:bCs/>
          <w:color w:val="000000"/>
        </w:rPr>
        <w:t>§ 3</w:t>
      </w:r>
    </w:p>
    <w:p w:rsidR="00640D95" w:rsidRPr="00397A7D" w:rsidRDefault="00684B12" w:rsidP="00397A7D">
      <w:pPr>
        <w:pStyle w:val="Akapitzlist"/>
        <w:numPr>
          <w:ilvl w:val="0"/>
          <w:numId w:val="17"/>
        </w:numPr>
        <w:autoSpaceDE w:val="0"/>
        <w:spacing w:after="0"/>
        <w:ind w:left="426" w:hanging="426"/>
        <w:jc w:val="both"/>
        <w:rPr>
          <w:rFonts w:asciiTheme="minorHAnsi" w:hAnsiTheme="minorHAnsi" w:cs="Arial"/>
          <w:bCs/>
          <w:color w:val="000000"/>
        </w:rPr>
      </w:pPr>
      <w:r w:rsidRPr="00397A7D">
        <w:rPr>
          <w:rFonts w:asciiTheme="minorHAnsi" w:hAnsiTheme="minorHAnsi" w:cs="Arial"/>
          <w:bCs/>
          <w:color w:val="000000"/>
        </w:rPr>
        <w:t xml:space="preserve">Umowa zostaje zawarta na czas oznaczony i obowiązuje </w:t>
      </w:r>
      <w:r w:rsidR="004E2F64" w:rsidRPr="00397A7D">
        <w:rPr>
          <w:rFonts w:asciiTheme="minorHAnsi" w:hAnsiTheme="minorHAnsi" w:cs="Arial"/>
          <w:bCs/>
          <w:color w:val="000000"/>
        </w:rPr>
        <w:t>do dnia 31.12.2016 r.</w:t>
      </w:r>
      <w:r w:rsidR="00E561FD" w:rsidRPr="00397A7D">
        <w:rPr>
          <w:rFonts w:asciiTheme="minorHAnsi" w:hAnsiTheme="minorHAnsi" w:cs="Arial"/>
          <w:bCs/>
          <w:color w:val="000000"/>
        </w:rPr>
        <w:t>, począwszy od dnia podpisania umowy</w:t>
      </w:r>
      <w:r w:rsidRPr="00397A7D">
        <w:rPr>
          <w:rFonts w:asciiTheme="minorHAnsi" w:hAnsiTheme="minorHAnsi" w:cs="Arial"/>
          <w:bCs/>
          <w:color w:val="000000"/>
        </w:rPr>
        <w:t xml:space="preserve"> z zastrzeżeniem, iż umowa ulegnie wygaśnięciu z chwilą osiągnięcia maksymalnej wartości brutto umowy określonej w paragrafie 2 ust.2</w:t>
      </w:r>
      <w:r w:rsidR="00FE0E2E" w:rsidRPr="00397A7D">
        <w:rPr>
          <w:rFonts w:asciiTheme="minorHAnsi" w:hAnsiTheme="minorHAnsi" w:cs="Arial"/>
          <w:bCs/>
          <w:color w:val="000000"/>
        </w:rPr>
        <w:t>.</w:t>
      </w:r>
    </w:p>
    <w:p w:rsidR="00AB48EE" w:rsidRPr="00397A7D" w:rsidRDefault="00AB48EE" w:rsidP="00397A7D">
      <w:pPr>
        <w:pStyle w:val="Akapitzlist"/>
        <w:numPr>
          <w:ilvl w:val="0"/>
          <w:numId w:val="17"/>
        </w:numPr>
        <w:autoSpaceDE w:val="0"/>
        <w:spacing w:after="0"/>
        <w:ind w:left="426" w:hanging="426"/>
        <w:jc w:val="both"/>
        <w:rPr>
          <w:rFonts w:asciiTheme="minorHAnsi" w:hAnsiTheme="minorHAnsi" w:cs="Arial"/>
          <w:bCs/>
          <w:color w:val="000000"/>
        </w:rPr>
      </w:pPr>
      <w:r w:rsidRPr="00397A7D">
        <w:rPr>
          <w:rFonts w:asciiTheme="minorHAnsi" w:hAnsiTheme="minorHAnsi" w:cs="Arial"/>
          <w:bCs/>
          <w:color w:val="000000"/>
        </w:rPr>
        <w:t>Podstawą do wystawienia przez Wykonawcę faktury za wykonanie zamówienia jednostkowego stanowić będzie przygotowany przez Wykonawcę protokół odbioru zamówienia, potwierdzony przez przedstawiciela Zamawiającego i przedstawiciela Wykonawcy.</w:t>
      </w:r>
    </w:p>
    <w:p w:rsidR="00AB48EE" w:rsidRPr="00397A7D" w:rsidRDefault="00AB48EE" w:rsidP="00397A7D">
      <w:pPr>
        <w:pStyle w:val="Akapitzlist"/>
        <w:numPr>
          <w:ilvl w:val="0"/>
          <w:numId w:val="17"/>
        </w:numPr>
        <w:autoSpaceDE w:val="0"/>
        <w:spacing w:after="0"/>
        <w:ind w:left="426" w:hanging="426"/>
        <w:jc w:val="both"/>
        <w:rPr>
          <w:rFonts w:asciiTheme="minorHAnsi" w:hAnsiTheme="minorHAnsi" w:cs="Arial"/>
          <w:bCs/>
          <w:color w:val="000000"/>
        </w:rPr>
      </w:pPr>
      <w:r w:rsidRPr="00397A7D">
        <w:rPr>
          <w:rFonts w:asciiTheme="minorHAnsi" w:hAnsiTheme="minorHAnsi" w:cs="Arial"/>
          <w:bCs/>
          <w:color w:val="000000"/>
        </w:rPr>
        <w:t>Należność za wykonanie przez Wykonawcę zamówienia jednostkowego będzie płatna w terminie do 30 dni od daty otrzymania prawidłowo wystawionej przez Wykonawcę faktury VAT, na wskazane konto bankowe.</w:t>
      </w:r>
    </w:p>
    <w:p w:rsidR="00AB48EE" w:rsidRPr="00397A7D" w:rsidRDefault="00AB48EE" w:rsidP="00397A7D">
      <w:pPr>
        <w:pStyle w:val="Akapitzlist"/>
        <w:numPr>
          <w:ilvl w:val="0"/>
          <w:numId w:val="17"/>
        </w:numPr>
        <w:autoSpaceDE w:val="0"/>
        <w:spacing w:after="0"/>
        <w:ind w:left="426" w:hanging="426"/>
        <w:jc w:val="both"/>
        <w:rPr>
          <w:rFonts w:asciiTheme="minorHAnsi" w:hAnsiTheme="minorHAnsi" w:cs="Arial"/>
          <w:bCs/>
          <w:color w:val="000000"/>
        </w:rPr>
      </w:pPr>
      <w:r w:rsidRPr="00397A7D">
        <w:rPr>
          <w:rFonts w:asciiTheme="minorHAnsi" w:hAnsiTheme="minorHAnsi" w:cs="Arial"/>
          <w:bCs/>
          <w:color w:val="000000"/>
        </w:rPr>
        <w:t>Datą zapłaty jest data obciążenia rachunku bankowego Zamawiającego.</w:t>
      </w:r>
    </w:p>
    <w:p w:rsidR="00AB48EE" w:rsidRPr="00397A7D" w:rsidRDefault="00AB48EE" w:rsidP="00397A7D">
      <w:pPr>
        <w:pStyle w:val="Akapitzlist"/>
        <w:numPr>
          <w:ilvl w:val="0"/>
          <w:numId w:val="17"/>
        </w:numPr>
        <w:autoSpaceDE w:val="0"/>
        <w:spacing w:after="0"/>
        <w:ind w:left="426" w:hanging="426"/>
        <w:jc w:val="both"/>
        <w:rPr>
          <w:rFonts w:asciiTheme="minorHAnsi" w:hAnsiTheme="minorHAnsi" w:cs="Arial"/>
          <w:bCs/>
          <w:color w:val="000000"/>
        </w:rPr>
      </w:pPr>
      <w:r w:rsidRPr="00397A7D">
        <w:rPr>
          <w:rFonts w:asciiTheme="minorHAnsi" w:hAnsiTheme="minorHAnsi" w:cs="Arial"/>
          <w:bCs/>
          <w:color w:val="000000"/>
        </w:rPr>
        <w:t>Za nieterminowe uregulowanie należności przez Zamawiającego Wykonawca może naliczyć odsetki ustawowe.</w:t>
      </w:r>
    </w:p>
    <w:p w:rsidR="00640D95" w:rsidRPr="00397A7D" w:rsidRDefault="00640D95" w:rsidP="00397A7D">
      <w:pPr>
        <w:autoSpaceDE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40D95" w:rsidRPr="00397A7D" w:rsidRDefault="00684B12" w:rsidP="00397A7D">
      <w:pPr>
        <w:pStyle w:val="Akapitzlist"/>
        <w:autoSpaceDE w:val="0"/>
        <w:spacing w:after="0"/>
        <w:ind w:left="3552" w:firstLine="696"/>
        <w:jc w:val="both"/>
        <w:rPr>
          <w:rFonts w:asciiTheme="minorHAnsi" w:hAnsiTheme="minorHAnsi" w:cs="Arial"/>
        </w:rPr>
      </w:pPr>
      <w:r w:rsidRPr="00397A7D">
        <w:rPr>
          <w:rFonts w:asciiTheme="minorHAnsi" w:hAnsiTheme="minorHAnsi" w:cs="Arial"/>
          <w:b/>
          <w:bCs/>
          <w:color w:val="000000"/>
        </w:rPr>
        <w:t>§ 4</w:t>
      </w:r>
    </w:p>
    <w:p w:rsidR="00640D95" w:rsidRPr="00397A7D" w:rsidRDefault="00684B12" w:rsidP="00397A7D">
      <w:pPr>
        <w:pStyle w:val="Akapitzlist"/>
        <w:numPr>
          <w:ilvl w:val="0"/>
          <w:numId w:val="18"/>
        </w:numPr>
        <w:autoSpaceDE w:val="0"/>
        <w:spacing w:after="0"/>
        <w:ind w:left="426" w:hanging="426"/>
        <w:jc w:val="both"/>
        <w:rPr>
          <w:rFonts w:asciiTheme="minorHAnsi" w:hAnsiTheme="minorHAnsi" w:cs="Arial"/>
          <w:bCs/>
          <w:color w:val="000000"/>
        </w:rPr>
      </w:pPr>
      <w:r w:rsidRPr="00397A7D">
        <w:rPr>
          <w:rFonts w:asciiTheme="minorHAnsi" w:hAnsiTheme="minorHAnsi" w:cs="Arial"/>
          <w:bCs/>
          <w:color w:val="000000"/>
        </w:rPr>
        <w:t>Wykonawca poniesie wszelkie koszty niezbędne do wykonania zamówienia jednostkowego.</w:t>
      </w:r>
    </w:p>
    <w:p w:rsidR="00677303" w:rsidRPr="00397A7D" w:rsidRDefault="000162B5" w:rsidP="00397A7D">
      <w:pPr>
        <w:pStyle w:val="Akapitzlist"/>
        <w:numPr>
          <w:ilvl w:val="0"/>
          <w:numId w:val="4"/>
        </w:numPr>
        <w:autoSpaceDE w:val="0"/>
        <w:spacing w:after="0"/>
        <w:ind w:left="426" w:hanging="426"/>
        <w:jc w:val="both"/>
        <w:rPr>
          <w:rFonts w:asciiTheme="minorHAnsi" w:hAnsiTheme="minorHAnsi" w:cs="Arial"/>
          <w:bCs/>
          <w:color w:val="000000"/>
        </w:rPr>
      </w:pPr>
      <w:r w:rsidRPr="00397A7D">
        <w:rPr>
          <w:rFonts w:asciiTheme="minorHAnsi" w:hAnsiTheme="minorHAnsi" w:cs="Arial"/>
        </w:rPr>
        <w:t xml:space="preserve">W ramach zamówienia Wykonawca jest zobowiązany do: </w:t>
      </w:r>
    </w:p>
    <w:p w:rsidR="00677303" w:rsidRPr="00397A7D" w:rsidRDefault="00677303" w:rsidP="00397A7D">
      <w:pPr>
        <w:numPr>
          <w:ilvl w:val="0"/>
          <w:numId w:val="23"/>
        </w:numPr>
        <w:autoSpaceDN/>
        <w:spacing w:line="276" w:lineRule="auto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 xml:space="preserve">Dostarczania towaru świeżego i pierwszego gatunku oraz zgodnego z opisami zawartymi w </w:t>
      </w:r>
      <w:r w:rsidR="009800E0" w:rsidRPr="00397A7D">
        <w:rPr>
          <w:rFonts w:asciiTheme="minorHAnsi" w:hAnsiTheme="minorHAnsi" w:cs="Arial"/>
          <w:sz w:val="22"/>
          <w:szCs w:val="22"/>
        </w:rPr>
        <w:t>formularzu rzeczowo-cenowym oraz ofercie</w:t>
      </w:r>
      <w:r w:rsidRPr="00397A7D">
        <w:rPr>
          <w:rFonts w:asciiTheme="minorHAnsi" w:hAnsiTheme="minorHAnsi" w:cs="Arial"/>
          <w:sz w:val="22"/>
          <w:szCs w:val="22"/>
        </w:rPr>
        <w:t>,</w:t>
      </w:r>
    </w:p>
    <w:p w:rsidR="00677303" w:rsidRPr="00397A7D" w:rsidRDefault="00677303" w:rsidP="00397A7D">
      <w:pPr>
        <w:numPr>
          <w:ilvl w:val="0"/>
          <w:numId w:val="23"/>
        </w:numPr>
        <w:autoSpaceDN/>
        <w:spacing w:line="276" w:lineRule="auto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>Dostarczenia towaru odpowiedniej jakości handlowej i zdrowotnej, dostarczony transportem Wykonawcy, zgodny z obowiązującymi atestami, polskimi normami, wymogami prawa żywnościowego, dobrej praktyki higienicznej,</w:t>
      </w:r>
    </w:p>
    <w:p w:rsidR="00677303" w:rsidRPr="00397A7D" w:rsidRDefault="00677303" w:rsidP="00397A7D">
      <w:pPr>
        <w:numPr>
          <w:ilvl w:val="0"/>
          <w:numId w:val="23"/>
        </w:numPr>
        <w:autoSpaceDN/>
        <w:spacing w:line="276" w:lineRule="auto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>Towar będzie dostarczany Zamawiającemu w opakowaniach zabezpieczających jakość handlową i zdrowotną dostarczanych towaró</w:t>
      </w:r>
      <w:r w:rsidR="00214433" w:rsidRPr="00397A7D">
        <w:rPr>
          <w:rFonts w:asciiTheme="minorHAnsi" w:hAnsiTheme="minorHAnsi" w:cs="Arial"/>
          <w:sz w:val="22"/>
          <w:szCs w:val="22"/>
        </w:rPr>
        <w:t>w, w opakowaniach odpowiadających warunkom transportu, odbioru i przechowywania,</w:t>
      </w:r>
    </w:p>
    <w:p w:rsidR="00214433" w:rsidRPr="00397A7D" w:rsidRDefault="00214433" w:rsidP="00397A7D">
      <w:pPr>
        <w:numPr>
          <w:ilvl w:val="0"/>
          <w:numId w:val="23"/>
        </w:numPr>
        <w:autoSpaceDN/>
        <w:spacing w:line="276" w:lineRule="auto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>Towar dostarczany będzie w opakowaniach oryginalnych producenta, z oznaczeniem fabrycznym, tj. ze wskazaniem nazwy wyrobu, rodzaju, ilości i daty produkcji, terminu przydatności do spożycia, nazwy i adresu producenta, innych oznakowań zgodnie z przepisami prawa żywnościowego,</w:t>
      </w:r>
    </w:p>
    <w:p w:rsidR="000162B5" w:rsidRPr="00397A7D" w:rsidRDefault="000162B5" w:rsidP="00397A7D">
      <w:pPr>
        <w:numPr>
          <w:ilvl w:val="0"/>
          <w:numId w:val="23"/>
        </w:numPr>
        <w:autoSpaceDN/>
        <w:spacing w:line="276" w:lineRule="auto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 xml:space="preserve">dostarczania </w:t>
      </w:r>
      <w:r w:rsidR="00214433" w:rsidRPr="00397A7D">
        <w:rPr>
          <w:rFonts w:asciiTheme="minorHAnsi" w:hAnsiTheme="minorHAnsi" w:cs="Arial"/>
          <w:sz w:val="22"/>
          <w:szCs w:val="22"/>
        </w:rPr>
        <w:t>towaru</w:t>
      </w:r>
      <w:r w:rsidRPr="00397A7D">
        <w:rPr>
          <w:rFonts w:asciiTheme="minorHAnsi" w:hAnsiTheme="minorHAnsi" w:cs="Arial"/>
          <w:sz w:val="22"/>
          <w:szCs w:val="22"/>
        </w:rPr>
        <w:t xml:space="preserve"> na miejsce wskazane przez Zamawiającego</w:t>
      </w:r>
      <w:r w:rsidR="00214433" w:rsidRPr="00397A7D">
        <w:rPr>
          <w:rFonts w:asciiTheme="minorHAnsi" w:hAnsiTheme="minorHAnsi" w:cs="Arial"/>
          <w:sz w:val="22"/>
          <w:szCs w:val="22"/>
        </w:rPr>
        <w:t xml:space="preserve"> własnym transportem, na własne ryzyko i koszt bez względu na wartość złożonego zamówienia zgodnie z obowiązującymi przepisami</w:t>
      </w:r>
      <w:r w:rsidRPr="00397A7D">
        <w:rPr>
          <w:rFonts w:asciiTheme="minorHAnsi" w:hAnsiTheme="minorHAnsi" w:cs="Arial"/>
          <w:sz w:val="22"/>
          <w:szCs w:val="22"/>
        </w:rPr>
        <w:t>,</w:t>
      </w:r>
      <w:r w:rsidR="00214433" w:rsidRPr="00397A7D">
        <w:rPr>
          <w:rFonts w:asciiTheme="minorHAnsi" w:hAnsiTheme="minorHAnsi" w:cs="Arial"/>
          <w:sz w:val="22"/>
          <w:szCs w:val="22"/>
        </w:rPr>
        <w:t xml:space="preserve"> a następnie przekazywał towar osobom upoważnionym przez Zamawiającego,</w:t>
      </w:r>
    </w:p>
    <w:p w:rsidR="00214433" w:rsidRPr="00397A7D" w:rsidRDefault="00214433" w:rsidP="00397A7D">
      <w:pPr>
        <w:numPr>
          <w:ilvl w:val="0"/>
          <w:numId w:val="23"/>
        </w:numPr>
        <w:autoSpaceDN/>
        <w:spacing w:line="276" w:lineRule="auto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>użyty do przewozu środek transportu będzie uwzględniać właściwość towaru i zabezpieczać jego jakość przed ujemnymi skutkami atmosferycznymi i uszkodzeniami,</w:t>
      </w:r>
    </w:p>
    <w:p w:rsidR="00214433" w:rsidRPr="00397A7D" w:rsidRDefault="00214433" w:rsidP="00397A7D">
      <w:pPr>
        <w:numPr>
          <w:ilvl w:val="0"/>
          <w:numId w:val="23"/>
        </w:numPr>
        <w:autoSpaceDN/>
        <w:spacing w:line="276" w:lineRule="auto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>osoby wykonujące zamówienie posiadają aktualne zaświadczenie lekarskie  sanitarno – epidemiologiczne, zezwalające na pracę w kontakcie z żywnością.</w:t>
      </w:r>
    </w:p>
    <w:p w:rsidR="00214433" w:rsidRPr="00397A7D" w:rsidRDefault="00214433" w:rsidP="00397A7D">
      <w:pPr>
        <w:pStyle w:val="Akapitzlist"/>
        <w:numPr>
          <w:ilvl w:val="0"/>
          <w:numId w:val="4"/>
        </w:numPr>
        <w:autoSpaceDN/>
        <w:jc w:val="both"/>
        <w:textAlignment w:val="auto"/>
        <w:rPr>
          <w:rFonts w:asciiTheme="minorHAnsi" w:hAnsiTheme="minorHAnsi" w:cs="Arial"/>
        </w:rPr>
      </w:pPr>
      <w:r w:rsidRPr="00397A7D">
        <w:rPr>
          <w:rFonts w:asciiTheme="minorHAnsi" w:hAnsiTheme="minorHAnsi" w:cs="Arial"/>
        </w:rPr>
        <w:t>Odbiór dostarczonego towaru odbywać się będzie w miejscu wskazanym uprzednio przez Zamawiającego, przy udziale osoby przez niego upoważnionej. Upoważniony pracownik potwierdza odbiór towaru zgodnie z załączonym wykazem.</w:t>
      </w:r>
    </w:p>
    <w:p w:rsidR="00214433" w:rsidRPr="00397A7D" w:rsidRDefault="00214433" w:rsidP="00397A7D">
      <w:pPr>
        <w:pStyle w:val="Akapitzlist"/>
        <w:numPr>
          <w:ilvl w:val="0"/>
          <w:numId w:val="4"/>
        </w:numPr>
        <w:autoSpaceDN/>
        <w:jc w:val="both"/>
        <w:textAlignment w:val="auto"/>
        <w:rPr>
          <w:rFonts w:asciiTheme="minorHAnsi" w:hAnsiTheme="minorHAnsi" w:cs="Arial"/>
        </w:rPr>
      </w:pPr>
      <w:r w:rsidRPr="00397A7D">
        <w:rPr>
          <w:rFonts w:asciiTheme="minorHAnsi" w:hAnsiTheme="minorHAnsi" w:cs="Arial"/>
        </w:rPr>
        <w:t xml:space="preserve">Dostawa towaru może odbywać się jedynie bezpośrednio do rąk upoważnionego </w:t>
      </w:r>
      <w:r w:rsidRPr="00397A7D">
        <w:rPr>
          <w:rFonts w:asciiTheme="minorHAnsi" w:hAnsiTheme="minorHAnsi" w:cs="Arial"/>
        </w:rPr>
        <w:lastRenderedPageBreak/>
        <w:t>pracownika Zamawiającego</w:t>
      </w:r>
      <w:r w:rsidR="00AB48EE" w:rsidRPr="00397A7D">
        <w:rPr>
          <w:rFonts w:asciiTheme="minorHAnsi" w:hAnsiTheme="minorHAnsi" w:cs="Arial"/>
        </w:rPr>
        <w:t>. Przyjęcie towaru odbywać się będzie na podstawie faktury lub dowodu dostawy z aktualną ceną zgodną z umową.</w:t>
      </w:r>
    </w:p>
    <w:p w:rsidR="00AB48EE" w:rsidRPr="00397A7D" w:rsidRDefault="00AB48EE" w:rsidP="00397A7D">
      <w:pPr>
        <w:pStyle w:val="Akapitzlist"/>
        <w:numPr>
          <w:ilvl w:val="0"/>
          <w:numId w:val="4"/>
        </w:numPr>
        <w:autoSpaceDN/>
        <w:jc w:val="both"/>
        <w:textAlignment w:val="auto"/>
        <w:rPr>
          <w:rFonts w:asciiTheme="minorHAnsi" w:hAnsiTheme="minorHAnsi" w:cs="Arial"/>
        </w:rPr>
      </w:pPr>
      <w:r w:rsidRPr="00397A7D">
        <w:rPr>
          <w:rFonts w:asciiTheme="minorHAnsi" w:hAnsiTheme="minorHAnsi" w:cs="Arial"/>
        </w:rPr>
        <w:t>Nadzór nad realizacją umowy będzie pełnić:</w:t>
      </w:r>
    </w:p>
    <w:p w:rsidR="00AB48EE" w:rsidRPr="00397A7D" w:rsidRDefault="00AB48EE" w:rsidP="00397A7D">
      <w:pPr>
        <w:pStyle w:val="Akapitzlist"/>
        <w:numPr>
          <w:ilvl w:val="3"/>
          <w:numId w:val="4"/>
        </w:numPr>
        <w:autoSpaceDN/>
        <w:jc w:val="both"/>
        <w:textAlignment w:val="auto"/>
        <w:rPr>
          <w:rFonts w:asciiTheme="minorHAnsi" w:hAnsiTheme="minorHAnsi" w:cs="Arial"/>
        </w:rPr>
      </w:pPr>
      <w:r w:rsidRPr="00397A7D">
        <w:rPr>
          <w:rFonts w:asciiTheme="minorHAnsi" w:hAnsiTheme="minorHAnsi" w:cs="Arial"/>
        </w:rPr>
        <w:t>Ze strony Zamawiającego:  ……………………………….</w:t>
      </w:r>
    </w:p>
    <w:p w:rsidR="00AB48EE" w:rsidRPr="00397A7D" w:rsidRDefault="00AB48EE" w:rsidP="00397A7D">
      <w:pPr>
        <w:pStyle w:val="Akapitzlist"/>
        <w:numPr>
          <w:ilvl w:val="3"/>
          <w:numId w:val="4"/>
        </w:numPr>
        <w:autoSpaceDN/>
        <w:jc w:val="both"/>
        <w:textAlignment w:val="auto"/>
        <w:rPr>
          <w:rFonts w:asciiTheme="minorHAnsi" w:hAnsiTheme="minorHAnsi" w:cs="Arial"/>
        </w:rPr>
      </w:pPr>
      <w:r w:rsidRPr="00397A7D">
        <w:rPr>
          <w:rFonts w:asciiTheme="minorHAnsi" w:hAnsiTheme="minorHAnsi" w:cs="Arial"/>
        </w:rPr>
        <w:t>Ze strony Wykonawcy: ……………………..</w:t>
      </w:r>
    </w:p>
    <w:p w:rsidR="00640D95" w:rsidRPr="00397A7D" w:rsidRDefault="00640D95" w:rsidP="00397A7D">
      <w:pPr>
        <w:autoSpaceDE w:val="0"/>
        <w:spacing w:line="276" w:lineRule="auto"/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640D95" w:rsidRPr="00397A7D" w:rsidRDefault="00684B12" w:rsidP="00397A7D">
      <w:pPr>
        <w:autoSpaceDE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97A7D">
        <w:rPr>
          <w:rFonts w:asciiTheme="minorHAnsi" w:hAnsiTheme="minorHAnsi" w:cs="Arial"/>
          <w:b/>
          <w:bCs/>
          <w:color w:val="000000"/>
          <w:sz w:val="22"/>
          <w:szCs w:val="22"/>
        </w:rPr>
        <w:t>§ 5</w:t>
      </w:r>
    </w:p>
    <w:p w:rsidR="003847D9" w:rsidRPr="00397A7D" w:rsidRDefault="00684B12" w:rsidP="00397A7D">
      <w:pPr>
        <w:pStyle w:val="Standard"/>
        <w:numPr>
          <w:ilvl w:val="0"/>
          <w:numId w:val="39"/>
        </w:numPr>
        <w:tabs>
          <w:tab w:val="left" w:pos="426"/>
        </w:tabs>
        <w:autoSpaceDE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eastAsia="Tahoma" w:hAnsiTheme="minorHAnsi" w:cs="Arial"/>
          <w:sz w:val="22"/>
          <w:szCs w:val="22"/>
        </w:rPr>
        <w:t>Wykonawca oświadcza, iż posiada odpowiednie środki i warunki tec</w:t>
      </w:r>
      <w:r w:rsidR="003847D9" w:rsidRPr="00397A7D">
        <w:rPr>
          <w:rFonts w:asciiTheme="minorHAnsi" w:eastAsia="Tahoma" w:hAnsiTheme="minorHAnsi" w:cs="Arial"/>
          <w:sz w:val="22"/>
          <w:szCs w:val="22"/>
        </w:rPr>
        <w:t>hniczne potrzebne do realizacji</w:t>
      </w:r>
    </w:p>
    <w:p w:rsidR="00640D95" w:rsidRPr="00397A7D" w:rsidRDefault="003847D9" w:rsidP="00397A7D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eastAsia="Tahoma" w:hAnsiTheme="minorHAnsi" w:cs="Arial"/>
          <w:sz w:val="22"/>
          <w:szCs w:val="22"/>
        </w:rPr>
        <w:tab/>
      </w:r>
      <w:r w:rsidR="00684B12" w:rsidRPr="00397A7D">
        <w:rPr>
          <w:rFonts w:asciiTheme="minorHAnsi" w:eastAsia="Tahoma" w:hAnsiTheme="minorHAnsi" w:cs="Arial"/>
          <w:sz w:val="22"/>
          <w:szCs w:val="22"/>
        </w:rPr>
        <w:t>umowy.</w:t>
      </w:r>
    </w:p>
    <w:p w:rsidR="00640D95" w:rsidRPr="00397A7D" w:rsidRDefault="00640D95" w:rsidP="00397A7D">
      <w:pPr>
        <w:pStyle w:val="Akapitzlist"/>
        <w:autoSpaceDE w:val="0"/>
        <w:spacing w:after="0"/>
        <w:ind w:left="3552" w:firstLine="696"/>
        <w:jc w:val="both"/>
        <w:rPr>
          <w:rFonts w:asciiTheme="minorHAnsi" w:hAnsiTheme="minorHAnsi" w:cs="Arial"/>
        </w:rPr>
      </w:pPr>
    </w:p>
    <w:p w:rsidR="00640D95" w:rsidRPr="00397A7D" w:rsidRDefault="00684B12" w:rsidP="00397A7D">
      <w:pPr>
        <w:pStyle w:val="Akapitzlist"/>
        <w:autoSpaceDE w:val="0"/>
        <w:spacing w:after="0"/>
        <w:ind w:left="0"/>
        <w:jc w:val="center"/>
        <w:rPr>
          <w:rFonts w:asciiTheme="minorHAnsi" w:hAnsiTheme="minorHAnsi" w:cs="Arial"/>
          <w:b/>
          <w:bCs/>
          <w:color w:val="000000"/>
        </w:rPr>
      </w:pPr>
      <w:r w:rsidRPr="00397A7D">
        <w:rPr>
          <w:rFonts w:asciiTheme="minorHAnsi" w:hAnsiTheme="minorHAnsi" w:cs="Arial"/>
          <w:b/>
          <w:bCs/>
          <w:color w:val="000000"/>
        </w:rPr>
        <w:t>§</w:t>
      </w:r>
      <w:r w:rsidR="00AB48EE" w:rsidRPr="00397A7D">
        <w:rPr>
          <w:rFonts w:asciiTheme="minorHAnsi" w:hAnsiTheme="minorHAnsi" w:cs="Arial"/>
          <w:b/>
          <w:bCs/>
          <w:color w:val="000000"/>
        </w:rPr>
        <w:t xml:space="preserve"> 6</w:t>
      </w:r>
    </w:p>
    <w:p w:rsidR="00640D95" w:rsidRPr="00397A7D" w:rsidRDefault="00684B12" w:rsidP="00397A7D">
      <w:pPr>
        <w:pStyle w:val="Akapitzlist"/>
        <w:numPr>
          <w:ilvl w:val="0"/>
          <w:numId w:val="20"/>
        </w:numPr>
        <w:autoSpaceDE w:val="0"/>
        <w:spacing w:after="0"/>
        <w:ind w:left="426" w:hanging="426"/>
        <w:jc w:val="both"/>
        <w:rPr>
          <w:rFonts w:asciiTheme="minorHAnsi" w:hAnsiTheme="minorHAnsi" w:cs="Arial"/>
          <w:bCs/>
          <w:color w:val="000000"/>
        </w:rPr>
      </w:pPr>
      <w:r w:rsidRPr="00397A7D">
        <w:rPr>
          <w:rFonts w:asciiTheme="minorHAnsi" w:hAnsiTheme="minorHAnsi" w:cs="Arial"/>
          <w:bCs/>
          <w:color w:val="000000"/>
        </w:rPr>
        <w:t>Wykonawcy nie przysługuje prawo przeniesienia praw i obowiązków wynikających z niniejszej Umowy na podmiot trzeci bez uprzedniej pisemnej zgody Zamawiającego, którego prawa i obowiązki dotyczą. Zgoda w każdym przypadku winna być udzielona pod rygorem nieważności.</w:t>
      </w:r>
    </w:p>
    <w:p w:rsidR="00640D95" w:rsidRPr="00397A7D" w:rsidRDefault="00684B12" w:rsidP="00397A7D">
      <w:pPr>
        <w:pStyle w:val="Akapitzlist"/>
        <w:numPr>
          <w:ilvl w:val="0"/>
          <w:numId w:val="8"/>
        </w:numPr>
        <w:autoSpaceDE w:val="0"/>
        <w:spacing w:after="0"/>
        <w:ind w:left="426" w:hanging="426"/>
        <w:jc w:val="both"/>
        <w:rPr>
          <w:rFonts w:asciiTheme="minorHAnsi" w:hAnsiTheme="minorHAnsi" w:cs="Arial"/>
          <w:bCs/>
          <w:color w:val="000000"/>
        </w:rPr>
      </w:pPr>
      <w:r w:rsidRPr="00397A7D">
        <w:rPr>
          <w:rFonts w:asciiTheme="minorHAnsi" w:hAnsiTheme="minorHAnsi" w:cs="Arial"/>
          <w:bCs/>
          <w:color w:val="000000"/>
        </w:rPr>
        <w:t>Strony ustalają, że cesja wierzytelności z tytułu umowy jest niemożliwa.</w:t>
      </w:r>
    </w:p>
    <w:p w:rsidR="00640D95" w:rsidRPr="00397A7D" w:rsidRDefault="00640D95" w:rsidP="00397A7D">
      <w:pPr>
        <w:pStyle w:val="Akapitzlist"/>
        <w:autoSpaceDE w:val="0"/>
        <w:spacing w:after="0"/>
        <w:ind w:left="644"/>
        <w:jc w:val="both"/>
        <w:rPr>
          <w:rFonts w:asciiTheme="minorHAnsi" w:hAnsiTheme="minorHAnsi" w:cs="Arial"/>
          <w:b/>
          <w:bCs/>
          <w:color w:val="000000"/>
        </w:rPr>
      </w:pPr>
    </w:p>
    <w:p w:rsidR="00640D95" w:rsidRPr="00397A7D" w:rsidRDefault="00AB48EE" w:rsidP="00397A7D">
      <w:pPr>
        <w:autoSpaceDE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97A7D">
        <w:rPr>
          <w:rFonts w:asciiTheme="minorHAnsi" w:hAnsiTheme="minorHAnsi" w:cs="Arial"/>
          <w:b/>
          <w:bCs/>
          <w:color w:val="000000"/>
          <w:sz w:val="22"/>
          <w:szCs w:val="22"/>
        </w:rPr>
        <w:t>§ 7</w:t>
      </w:r>
    </w:p>
    <w:p w:rsidR="00640D95" w:rsidRPr="00397A7D" w:rsidRDefault="00684B12" w:rsidP="00397A7D">
      <w:pPr>
        <w:pStyle w:val="Akapitzlist"/>
        <w:numPr>
          <w:ilvl w:val="0"/>
          <w:numId w:val="21"/>
        </w:numPr>
        <w:autoSpaceDE w:val="0"/>
        <w:spacing w:after="0"/>
        <w:ind w:left="426" w:hanging="426"/>
        <w:jc w:val="both"/>
        <w:rPr>
          <w:rFonts w:asciiTheme="minorHAnsi" w:hAnsiTheme="minorHAnsi" w:cs="Arial"/>
          <w:bCs/>
          <w:color w:val="000000"/>
        </w:rPr>
      </w:pPr>
      <w:r w:rsidRPr="00397A7D">
        <w:rPr>
          <w:rFonts w:asciiTheme="minorHAnsi" w:hAnsiTheme="minorHAnsi" w:cs="Arial"/>
          <w:bCs/>
          <w:color w:val="000000"/>
        </w:rPr>
        <w:t>Wykonawca oświadcza, że osoby realizujące usługę posiadają wszystkie niezbędne kwalifikacje, doświadcze</w:t>
      </w:r>
      <w:r w:rsidR="009671F7" w:rsidRPr="00397A7D">
        <w:rPr>
          <w:rFonts w:asciiTheme="minorHAnsi" w:hAnsiTheme="minorHAnsi" w:cs="Arial"/>
          <w:bCs/>
          <w:color w:val="000000"/>
        </w:rPr>
        <w:t>nie, aktualne badania sanitarno</w:t>
      </w:r>
      <w:r w:rsidRPr="00397A7D">
        <w:rPr>
          <w:rFonts w:asciiTheme="minorHAnsi" w:hAnsiTheme="minorHAnsi" w:cs="Arial"/>
          <w:bCs/>
          <w:color w:val="000000"/>
        </w:rPr>
        <w:t>-epidemiologiczne  oraz wymagane prawem badania do wykonania tej usługi w zakresie wskazanym umową.</w:t>
      </w:r>
    </w:p>
    <w:p w:rsidR="00640D95" w:rsidRPr="00397A7D" w:rsidRDefault="00684B12" w:rsidP="00397A7D">
      <w:pPr>
        <w:pStyle w:val="Akapitzlist"/>
        <w:numPr>
          <w:ilvl w:val="0"/>
          <w:numId w:val="9"/>
        </w:numPr>
        <w:autoSpaceDE w:val="0"/>
        <w:spacing w:after="0"/>
        <w:ind w:left="426" w:hanging="426"/>
        <w:jc w:val="both"/>
        <w:rPr>
          <w:rFonts w:asciiTheme="minorHAnsi" w:hAnsiTheme="minorHAnsi" w:cs="Arial"/>
          <w:bCs/>
          <w:color w:val="000000"/>
        </w:rPr>
      </w:pPr>
      <w:r w:rsidRPr="00397A7D">
        <w:rPr>
          <w:rFonts w:asciiTheme="minorHAnsi" w:hAnsiTheme="minorHAnsi" w:cs="Arial"/>
          <w:bCs/>
          <w:color w:val="000000"/>
        </w:rPr>
        <w:t>Wykonawca oświadcza, że posiada odpowiednią wiedzę, doświadczenie dysponuje stosowną bazą do wykonania przedmiotu umowy oraz, że przedmiot umowy wykonany zostanie zgodnie z zachowaniem należytej staranności.</w:t>
      </w:r>
    </w:p>
    <w:p w:rsidR="00640D95" w:rsidRPr="00397A7D" w:rsidRDefault="00684B12" w:rsidP="00397A7D">
      <w:pPr>
        <w:pStyle w:val="Akapitzlist"/>
        <w:numPr>
          <w:ilvl w:val="0"/>
          <w:numId w:val="9"/>
        </w:numPr>
        <w:autoSpaceDE w:val="0"/>
        <w:spacing w:after="0"/>
        <w:ind w:left="426" w:hanging="426"/>
        <w:jc w:val="both"/>
        <w:rPr>
          <w:rFonts w:asciiTheme="minorHAnsi" w:hAnsiTheme="minorHAnsi" w:cs="Arial"/>
          <w:bCs/>
          <w:color w:val="000000"/>
        </w:rPr>
      </w:pPr>
      <w:r w:rsidRPr="00397A7D">
        <w:rPr>
          <w:rFonts w:asciiTheme="minorHAnsi" w:hAnsiTheme="minorHAnsi" w:cs="Arial"/>
          <w:bCs/>
          <w:color w:val="000000"/>
        </w:rPr>
        <w:t>Wykonawca zobowiązuje się uzgadniać szczegółowe warunki realizacji przedmiotu umowy z Zamawiającym przed rozpoczęciem realizacji zamówienia jednostkowego.</w:t>
      </w:r>
    </w:p>
    <w:p w:rsidR="00640D95" w:rsidRPr="00397A7D" w:rsidRDefault="00640D95" w:rsidP="00397A7D">
      <w:pPr>
        <w:pStyle w:val="Akapitzlist"/>
        <w:autoSpaceDE w:val="0"/>
        <w:spacing w:after="0"/>
        <w:ind w:left="644"/>
        <w:jc w:val="both"/>
        <w:rPr>
          <w:rFonts w:asciiTheme="minorHAnsi" w:hAnsiTheme="minorHAnsi" w:cs="Arial"/>
          <w:b/>
          <w:bCs/>
          <w:color w:val="000000"/>
        </w:rPr>
      </w:pPr>
    </w:p>
    <w:p w:rsidR="00640D95" w:rsidRPr="00397A7D" w:rsidRDefault="00AB48EE" w:rsidP="00397A7D">
      <w:pPr>
        <w:autoSpaceDE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97A7D">
        <w:rPr>
          <w:rFonts w:asciiTheme="minorHAnsi" w:hAnsiTheme="minorHAnsi" w:cs="Arial"/>
          <w:b/>
          <w:bCs/>
          <w:color w:val="000000"/>
          <w:sz w:val="22"/>
          <w:szCs w:val="22"/>
        </w:rPr>
        <w:t>§ 8</w:t>
      </w:r>
    </w:p>
    <w:p w:rsidR="00640D95" w:rsidRPr="00397A7D" w:rsidRDefault="00684B12" w:rsidP="00397A7D">
      <w:pPr>
        <w:pStyle w:val="Textbody"/>
        <w:numPr>
          <w:ilvl w:val="0"/>
          <w:numId w:val="25"/>
        </w:num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>Strony ustalają odpowiedzialność za niewykonanie lub nienależyte wykona</w:t>
      </w:r>
      <w:r w:rsidR="004158CD" w:rsidRPr="00397A7D">
        <w:rPr>
          <w:rFonts w:asciiTheme="minorHAnsi" w:hAnsiTheme="minorHAnsi" w:cs="Arial"/>
          <w:sz w:val="22"/>
          <w:szCs w:val="22"/>
        </w:rPr>
        <w:t xml:space="preserve">nie przedmiotu umowy i stosowane </w:t>
      </w:r>
      <w:r w:rsidRPr="00397A7D">
        <w:rPr>
          <w:rFonts w:asciiTheme="minorHAnsi" w:hAnsiTheme="minorHAnsi" w:cs="Arial"/>
          <w:sz w:val="22"/>
          <w:szCs w:val="22"/>
        </w:rPr>
        <w:t>będą kary umowne</w:t>
      </w:r>
      <w:r w:rsidR="00FE0E2E" w:rsidRPr="00397A7D">
        <w:rPr>
          <w:rFonts w:asciiTheme="minorHAnsi" w:hAnsiTheme="minorHAnsi" w:cs="Arial"/>
          <w:sz w:val="22"/>
          <w:szCs w:val="22"/>
        </w:rPr>
        <w:t>:</w:t>
      </w:r>
    </w:p>
    <w:p w:rsidR="00640D95" w:rsidRPr="00397A7D" w:rsidRDefault="00684B12" w:rsidP="00397A7D">
      <w:pPr>
        <w:pStyle w:val="Textbody"/>
        <w:numPr>
          <w:ilvl w:val="0"/>
          <w:numId w:val="28"/>
        </w:numPr>
        <w:tabs>
          <w:tab w:val="left" w:pos="3569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 xml:space="preserve">Wykonawca zapłaci Zamawiającemu karę umowną za opóźnienie w wykonaniu poszczególnych zamówień  jednostkowych w wysokości </w:t>
      </w:r>
      <w:r w:rsidR="00AB48EE" w:rsidRPr="00397A7D">
        <w:rPr>
          <w:rFonts w:asciiTheme="minorHAnsi" w:hAnsiTheme="minorHAnsi" w:cs="Arial"/>
          <w:sz w:val="22"/>
          <w:szCs w:val="22"/>
        </w:rPr>
        <w:t>…..</w:t>
      </w:r>
      <w:r w:rsidRPr="00397A7D">
        <w:rPr>
          <w:rFonts w:asciiTheme="minorHAnsi" w:hAnsiTheme="minorHAnsi" w:cs="Arial"/>
          <w:sz w:val="22"/>
          <w:szCs w:val="22"/>
        </w:rPr>
        <w:t xml:space="preserve"> % </w:t>
      </w:r>
      <w:r w:rsidR="00FE0E2E" w:rsidRPr="00397A7D">
        <w:rPr>
          <w:rFonts w:asciiTheme="minorHAnsi" w:hAnsiTheme="minorHAnsi" w:cs="Arial"/>
          <w:sz w:val="22"/>
          <w:szCs w:val="22"/>
        </w:rPr>
        <w:t xml:space="preserve">wartości całego przedmiotu umowy za każdą godzinę opóźnienia. Opóźnienie powyżej </w:t>
      </w:r>
      <w:r w:rsidR="00AB48EE" w:rsidRPr="00397A7D">
        <w:rPr>
          <w:rFonts w:asciiTheme="minorHAnsi" w:hAnsiTheme="minorHAnsi" w:cs="Arial"/>
          <w:sz w:val="22"/>
          <w:szCs w:val="22"/>
        </w:rPr>
        <w:t>…..</w:t>
      </w:r>
      <w:r w:rsidR="00FE0E2E" w:rsidRPr="00397A7D">
        <w:rPr>
          <w:rFonts w:asciiTheme="minorHAnsi" w:hAnsiTheme="minorHAnsi" w:cs="Arial"/>
          <w:sz w:val="22"/>
          <w:szCs w:val="22"/>
        </w:rPr>
        <w:t xml:space="preserve"> godzin stanowi podstawę do rozwiązania umowy lub podstawę do odstąpienia od umowy przez Zamawiającego z winy Wykonawcy. </w:t>
      </w:r>
    </w:p>
    <w:p w:rsidR="00640D95" w:rsidRPr="00397A7D" w:rsidRDefault="00684B12" w:rsidP="00397A7D">
      <w:pPr>
        <w:pStyle w:val="Textbody"/>
        <w:numPr>
          <w:ilvl w:val="0"/>
          <w:numId w:val="28"/>
        </w:numPr>
        <w:tabs>
          <w:tab w:val="left" w:pos="3711"/>
        </w:tabs>
        <w:autoSpaceDE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 xml:space="preserve">Wykonawca zapłaci Zamawiającemu karę umowną w wysokości </w:t>
      </w:r>
      <w:r w:rsidR="00AB48EE" w:rsidRPr="00397A7D">
        <w:rPr>
          <w:rFonts w:asciiTheme="minorHAnsi" w:hAnsiTheme="minorHAnsi" w:cs="Arial"/>
          <w:sz w:val="22"/>
          <w:szCs w:val="22"/>
        </w:rPr>
        <w:t>…..</w:t>
      </w:r>
      <w:r w:rsidRPr="00397A7D">
        <w:rPr>
          <w:rFonts w:asciiTheme="minorHAnsi" w:hAnsiTheme="minorHAnsi" w:cs="Arial"/>
          <w:sz w:val="22"/>
          <w:szCs w:val="22"/>
        </w:rPr>
        <w:t xml:space="preserve"> % wartości całego przedmiotu umowy, w przypadku odstąpienia lub rozwiązania umowy przez Zamawiającego z winy Wykonawcy.</w:t>
      </w:r>
    </w:p>
    <w:p w:rsidR="00640D95" w:rsidRPr="00397A7D" w:rsidRDefault="004158CD" w:rsidP="00397A7D">
      <w:pPr>
        <w:pStyle w:val="Textbodyindent"/>
        <w:numPr>
          <w:ilvl w:val="0"/>
          <w:numId w:val="25"/>
        </w:numPr>
        <w:tabs>
          <w:tab w:val="left" w:pos="9284"/>
        </w:tabs>
        <w:spacing w:after="0" w:line="276" w:lineRule="auto"/>
        <w:ind w:left="426" w:right="23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bCs/>
          <w:sz w:val="22"/>
          <w:szCs w:val="22"/>
        </w:rPr>
        <w:t>Zamawia</w:t>
      </w:r>
      <w:r w:rsidR="00684B12" w:rsidRPr="00397A7D">
        <w:rPr>
          <w:rFonts w:asciiTheme="minorHAnsi" w:hAnsiTheme="minorHAnsi" w:cs="Arial"/>
          <w:sz w:val="22"/>
          <w:szCs w:val="22"/>
        </w:rPr>
        <w:t>jący zastrzega sobie prawo dochodzenia odszkodowania uzupełniającego ponad zastrzeżone kary umowne na zasadach ogólnych Kodeksu Cywilnego.</w:t>
      </w:r>
    </w:p>
    <w:p w:rsidR="004D479F" w:rsidRPr="00397A7D" w:rsidRDefault="004D479F" w:rsidP="00397A7D">
      <w:pPr>
        <w:pStyle w:val="Textbodyindent"/>
        <w:numPr>
          <w:ilvl w:val="0"/>
          <w:numId w:val="25"/>
        </w:numPr>
        <w:tabs>
          <w:tab w:val="left" w:pos="9284"/>
        </w:tabs>
        <w:spacing w:after="0" w:line="276" w:lineRule="auto"/>
        <w:ind w:left="426" w:right="23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>Kary umowne polegają sumowaniu i mogą być potrącone z wynagrodzenia Wykonawcy.</w:t>
      </w:r>
    </w:p>
    <w:p w:rsidR="00640D95" w:rsidRPr="00397A7D" w:rsidRDefault="00640D95" w:rsidP="00397A7D">
      <w:pPr>
        <w:pStyle w:val="Standard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174DDE" w:rsidRPr="00397A7D" w:rsidRDefault="009800E0" w:rsidP="00397A7D">
      <w:pPr>
        <w:pStyle w:val="Standard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397A7D">
        <w:rPr>
          <w:rFonts w:asciiTheme="minorHAnsi" w:hAnsiTheme="minorHAnsi" w:cs="Arial"/>
          <w:b/>
          <w:sz w:val="22"/>
          <w:szCs w:val="22"/>
        </w:rPr>
        <w:t>§ 9</w:t>
      </w:r>
    </w:p>
    <w:p w:rsidR="00F86E30" w:rsidRPr="00397A7D" w:rsidRDefault="00684B12" w:rsidP="00397A7D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spacing w:after="0"/>
        <w:ind w:left="426"/>
        <w:jc w:val="both"/>
        <w:rPr>
          <w:rFonts w:asciiTheme="minorHAnsi" w:hAnsiTheme="minorHAnsi" w:cs="Arial"/>
        </w:rPr>
      </w:pPr>
      <w:r w:rsidRPr="00397A7D">
        <w:rPr>
          <w:rFonts w:asciiTheme="minorHAnsi" w:hAnsiTheme="minorHAnsi" w:cs="Arial"/>
          <w:bCs/>
        </w:rPr>
        <w:t>Zamawiający może odstąpić od umowy, jeżeli wystąpią istotne zmiany powodujące, że wykonanie zamówienia nie leży w interesie publicznym, czego nie można było przewidzieć w chwili zawarcia umowy w terminie 30 dni od dnia powzięcia wiadomości o tych okolicznościach</w:t>
      </w:r>
      <w:r w:rsidRPr="00397A7D">
        <w:rPr>
          <w:rFonts w:asciiTheme="minorHAnsi" w:hAnsiTheme="minorHAnsi" w:cs="Arial"/>
        </w:rPr>
        <w:t xml:space="preserve">. Uprawnienie to </w:t>
      </w:r>
      <w:r w:rsidRPr="00397A7D">
        <w:rPr>
          <w:rFonts w:asciiTheme="minorHAnsi" w:hAnsiTheme="minorHAnsi" w:cs="Arial"/>
        </w:rPr>
        <w:lastRenderedPageBreak/>
        <w:t>Zamawiający wykona poprzez doręczenie Wykonawcy pisemnego powiadomienia o skorzystaniu z prawa do odstąpienia od umowy z tej przyczyny opatrzonego uzasadnieniem. Wówczas Wykonawca może żądać jedynie wynagrodzenia należnego z tytułu wykonanej części umowy.</w:t>
      </w:r>
      <w:r w:rsidRPr="00397A7D">
        <w:rPr>
          <w:rFonts w:asciiTheme="minorHAnsi" w:hAnsiTheme="minorHAnsi" w:cs="Arial"/>
          <w:color w:val="FF0000"/>
        </w:rPr>
        <w:t xml:space="preserve"> </w:t>
      </w:r>
      <w:r w:rsidRPr="00397A7D">
        <w:rPr>
          <w:rFonts w:asciiTheme="minorHAnsi" w:hAnsiTheme="minorHAnsi" w:cs="Arial"/>
          <w:bCs/>
        </w:rPr>
        <w:t>(art. 145 ustawy Prawo zamówień publicznych).</w:t>
      </w:r>
    </w:p>
    <w:p w:rsidR="00AB48EE" w:rsidRPr="00397A7D" w:rsidRDefault="00AB48EE" w:rsidP="00397A7D">
      <w:pPr>
        <w:pStyle w:val="NormalnyWeb"/>
        <w:numPr>
          <w:ilvl w:val="0"/>
          <w:numId w:val="29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bCs/>
          <w:color w:val="000000"/>
          <w:sz w:val="22"/>
          <w:szCs w:val="22"/>
        </w:rPr>
        <w:t>Zmawiającemu służy prawo rozwiązania niniejszej umowy z terminem 2 tygodni w przypadku:</w:t>
      </w:r>
    </w:p>
    <w:p w:rsidR="00AB48EE" w:rsidRPr="00397A7D" w:rsidRDefault="00AB48EE" w:rsidP="00397A7D">
      <w:pPr>
        <w:pStyle w:val="Akapitzlist"/>
        <w:numPr>
          <w:ilvl w:val="1"/>
          <w:numId w:val="30"/>
        </w:numPr>
        <w:autoSpaceDE w:val="0"/>
        <w:spacing w:after="0"/>
        <w:jc w:val="both"/>
        <w:rPr>
          <w:rFonts w:asciiTheme="minorHAnsi" w:hAnsiTheme="minorHAnsi" w:cs="Arial"/>
          <w:bCs/>
          <w:color w:val="000000"/>
        </w:rPr>
      </w:pPr>
      <w:r w:rsidRPr="00397A7D">
        <w:rPr>
          <w:rFonts w:asciiTheme="minorHAnsi" w:hAnsiTheme="minorHAnsi" w:cs="Arial"/>
          <w:bCs/>
          <w:color w:val="000000"/>
        </w:rPr>
        <w:t xml:space="preserve">Wyłonienia operatora dla lokalizacji Zamawiającego. </w:t>
      </w:r>
    </w:p>
    <w:p w:rsidR="00AB48EE" w:rsidRPr="00397A7D" w:rsidRDefault="00AB48EE" w:rsidP="00397A7D">
      <w:pPr>
        <w:pStyle w:val="Akapitzlist"/>
        <w:numPr>
          <w:ilvl w:val="1"/>
          <w:numId w:val="30"/>
        </w:numPr>
        <w:autoSpaceDE w:val="0"/>
        <w:spacing w:after="0"/>
        <w:jc w:val="both"/>
        <w:rPr>
          <w:rFonts w:asciiTheme="minorHAnsi" w:hAnsiTheme="minorHAnsi" w:cs="Arial"/>
          <w:bCs/>
          <w:color w:val="000000"/>
        </w:rPr>
      </w:pPr>
      <w:r w:rsidRPr="00397A7D">
        <w:rPr>
          <w:rFonts w:asciiTheme="minorHAnsi" w:hAnsiTheme="minorHAnsi" w:cs="Arial"/>
          <w:bCs/>
          <w:color w:val="000000"/>
        </w:rPr>
        <w:t xml:space="preserve">Skarg i wniosków konsumentów, będących jednocześnie klientami lub gośćmi Zamawiającego w przedmiocie jakości dostarczanego towaru. </w:t>
      </w:r>
    </w:p>
    <w:p w:rsidR="00640D95" w:rsidRPr="00397A7D" w:rsidRDefault="00684B12" w:rsidP="00397A7D">
      <w:pPr>
        <w:pStyle w:val="Akapitzlist"/>
        <w:numPr>
          <w:ilvl w:val="0"/>
          <w:numId w:val="29"/>
        </w:numPr>
        <w:tabs>
          <w:tab w:val="left" w:pos="426"/>
          <w:tab w:val="left" w:pos="710"/>
        </w:tabs>
        <w:autoSpaceDE w:val="0"/>
        <w:spacing w:before="280"/>
        <w:ind w:left="426"/>
        <w:jc w:val="both"/>
        <w:rPr>
          <w:rFonts w:asciiTheme="minorHAnsi" w:hAnsiTheme="minorHAnsi" w:cs="Arial"/>
        </w:rPr>
      </w:pPr>
      <w:r w:rsidRPr="00397A7D">
        <w:rPr>
          <w:rFonts w:asciiTheme="minorHAnsi" w:hAnsiTheme="minorHAnsi" w:cs="Arial"/>
        </w:rPr>
        <w:t>Jeżeli Wykonawca dopuszcza się zwłoki związanej z rozpoczęciem, realizacją lub zakończeniem jednostkowego przedmiotu umowy albo jeżeli przedmiot umowy jest wykonywany w sposób wadliwy lub sprzeczny z umową, Zamawiający moż</w:t>
      </w:r>
      <w:r w:rsidRPr="00397A7D">
        <w:rPr>
          <w:rFonts w:asciiTheme="minorHAnsi" w:hAnsiTheme="minorHAnsi" w:cs="Arial"/>
          <w:color w:val="000000"/>
        </w:rPr>
        <w:t>e odstąpić o</w:t>
      </w:r>
      <w:r w:rsidRPr="00397A7D">
        <w:rPr>
          <w:rFonts w:asciiTheme="minorHAnsi" w:hAnsiTheme="minorHAnsi" w:cs="Arial"/>
        </w:rPr>
        <w:t>d umowy.</w:t>
      </w:r>
    </w:p>
    <w:p w:rsidR="00640D95" w:rsidRPr="00397A7D" w:rsidRDefault="00684B12" w:rsidP="00397A7D">
      <w:pPr>
        <w:pStyle w:val="Akapitzlist"/>
        <w:numPr>
          <w:ilvl w:val="0"/>
          <w:numId w:val="29"/>
        </w:numPr>
        <w:tabs>
          <w:tab w:val="left" w:pos="426"/>
          <w:tab w:val="left" w:pos="710"/>
        </w:tabs>
        <w:autoSpaceDE w:val="0"/>
        <w:ind w:left="426"/>
        <w:jc w:val="both"/>
        <w:rPr>
          <w:rFonts w:asciiTheme="minorHAnsi" w:hAnsiTheme="minorHAnsi" w:cs="Arial"/>
        </w:rPr>
      </w:pPr>
      <w:r w:rsidRPr="00397A7D">
        <w:rPr>
          <w:rFonts w:asciiTheme="minorHAnsi" w:hAnsiTheme="minorHAnsi" w:cs="Arial"/>
        </w:rPr>
        <w:t>Ponadto Zamawiającemu przysługuje prawo do odstąpienia od niniejszej Umowy gdy:</w:t>
      </w:r>
    </w:p>
    <w:p w:rsidR="00640D95" w:rsidRPr="00397A7D" w:rsidRDefault="00684B12" w:rsidP="00397A7D">
      <w:pPr>
        <w:pStyle w:val="Standard"/>
        <w:numPr>
          <w:ilvl w:val="0"/>
          <w:numId w:val="31"/>
        </w:numPr>
        <w:tabs>
          <w:tab w:val="left" w:pos="426"/>
        </w:tabs>
        <w:autoSpaceDE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>zostanie wydany nakaz zajęcia majątku Wykonawcy, w zakresie uniemożliwiającym wykonywanie przedmiotu niniejszej Umowy;</w:t>
      </w:r>
    </w:p>
    <w:p w:rsidR="00F86E30" w:rsidRPr="00397A7D" w:rsidRDefault="00684B12" w:rsidP="00397A7D">
      <w:pPr>
        <w:pStyle w:val="Standard"/>
        <w:numPr>
          <w:ilvl w:val="0"/>
          <w:numId w:val="31"/>
        </w:numPr>
        <w:tabs>
          <w:tab w:val="left" w:pos="426"/>
        </w:tabs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>Wykonawca nie rozpoczął jednostkowej usługi bez uzasadnionych przyczyn lub przerwał ją z własnej winy i  nie kontynuuje ich pomimo wezwania Zamawiającego złożonego na piśmie.</w:t>
      </w:r>
    </w:p>
    <w:p w:rsidR="00640D95" w:rsidRPr="00397A7D" w:rsidRDefault="00640D95" w:rsidP="00397A7D">
      <w:pPr>
        <w:pStyle w:val="Akapitzlist"/>
        <w:autoSpaceDE w:val="0"/>
        <w:spacing w:after="0"/>
        <w:ind w:left="644"/>
        <w:jc w:val="both"/>
        <w:rPr>
          <w:rFonts w:asciiTheme="minorHAnsi" w:hAnsiTheme="minorHAnsi" w:cs="Arial"/>
          <w:b/>
          <w:bCs/>
          <w:color w:val="000000"/>
        </w:rPr>
      </w:pPr>
    </w:p>
    <w:p w:rsidR="00640D95" w:rsidRPr="00397A7D" w:rsidRDefault="009800E0" w:rsidP="00397A7D">
      <w:pPr>
        <w:autoSpaceDE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97A7D">
        <w:rPr>
          <w:rFonts w:asciiTheme="minorHAnsi" w:hAnsiTheme="minorHAnsi" w:cs="Arial"/>
          <w:b/>
          <w:bCs/>
          <w:color w:val="000000"/>
          <w:sz w:val="22"/>
          <w:szCs w:val="22"/>
        </w:rPr>
        <w:t>§ 10</w:t>
      </w:r>
    </w:p>
    <w:p w:rsidR="00640D95" w:rsidRPr="00397A7D" w:rsidRDefault="00684B12" w:rsidP="00397A7D">
      <w:pPr>
        <w:pStyle w:val="Akapitzlist"/>
        <w:numPr>
          <w:ilvl w:val="0"/>
          <w:numId w:val="32"/>
        </w:numPr>
        <w:autoSpaceDE w:val="0"/>
        <w:ind w:left="426"/>
        <w:jc w:val="both"/>
        <w:rPr>
          <w:rFonts w:asciiTheme="minorHAnsi" w:hAnsiTheme="minorHAnsi" w:cs="Arial"/>
          <w:bCs/>
        </w:rPr>
      </w:pPr>
      <w:r w:rsidRPr="00397A7D">
        <w:rPr>
          <w:rFonts w:asciiTheme="minorHAnsi" w:hAnsiTheme="minorHAnsi" w:cs="Arial"/>
          <w:bCs/>
        </w:rPr>
        <w:t>Wykonawca zobowiązuje się do zachowania poufności wszystkich informacji uzyskanych w związku z wykonywaniem umowy  niezależnie od formy zdobycia tych informacji i ich źródła, z wyjątkiem przypadków przewidzianych w obowiązujących przepisach.</w:t>
      </w:r>
    </w:p>
    <w:p w:rsidR="00640D95" w:rsidRPr="00397A7D" w:rsidRDefault="00684B12" w:rsidP="00397A7D">
      <w:pPr>
        <w:pStyle w:val="Akapitzlist"/>
        <w:numPr>
          <w:ilvl w:val="0"/>
          <w:numId w:val="32"/>
        </w:numPr>
        <w:autoSpaceDE w:val="0"/>
        <w:ind w:left="426"/>
        <w:jc w:val="both"/>
        <w:rPr>
          <w:rFonts w:asciiTheme="minorHAnsi" w:hAnsiTheme="minorHAnsi" w:cs="Arial"/>
          <w:bCs/>
        </w:rPr>
      </w:pPr>
      <w:r w:rsidRPr="00397A7D">
        <w:rPr>
          <w:rFonts w:asciiTheme="minorHAnsi" w:hAnsiTheme="minorHAnsi" w:cs="Arial"/>
          <w:bCs/>
        </w:rPr>
        <w:t>W przypadku jakichkolwiek wątpliwości, co do charakteru danej informacji, przed jej ujawnieniem lub uczynieniem dostępną Wykonawca zwróci się do Zamawiającego o wskazanie czy informacje te ma traktować jako poufne.</w:t>
      </w:r>
    </w:p>
    <w:p w:rsidR="00640D95" w:rsidRPr="00397A7D" w:rsidRDefault="00684B12" w:rsidP="00397A7D">
      <w:pPr>
        <w:pStyle w:val="Akapitzlist"/>
        <w:numPr>
          <w:ilvl w:val="0"/>
          <w:numId w:val="32"/>
        </w:numPr>
        <w:autoSpaceDE w:val="0"/>
        <w:ind w:left="426"/>
        <w:jc w:val="both"/>
        <w:rPr>
          <w:rFonts w:asciiTheme="minorHAnsi" w:hAnsiTheme="minorHAnsi" w:cs="Arial"/>
          <w:bCs/>
        </w:rPr>
      </w:pPr>
      <w:r w:rsidRPr="00397A7D">
        <w:rPr>
          <w:rFonts w:asciiTheme="minorHAnsi" w:hAnsiTheme="minorHAnsi" w:cs="Arial"/>
          <w:bCs/>
        </w:rPr>
        <w:t>Wykonawca zobowiązany jest dołożyć należytej staranności w celu przestrzegania postanowień pkt. 1 i 2 przez swoich pracowników oraz osoby działające na jego zlecenie lub w jego interesie, bez względu na podstawę prawną związku tych osób z Wykonawcą.</w:t>
      </w:r>
    </w:p>
    <w:p w:rsidR="00640D95" w:rsidRPr="00397A7D" w:rsidRDefault="00640D95" w:rsidP="00397A7D">
      <w:pPr>
        <w:pStyle w:val="Akapitzlist"/>
        <w:autoSpaceDE w:val="0"/>
        <w:spacing w:after="0"/>
        <w:ind w:left="644"/>
        <w:jc w:val="both"/>
        <w:rPr>
          <w:rFonts w:asciiTheme="minorHAnsi" w:hAnsiTheme="minorHAnsi" w:cs="Arial"/>
          <w:b/>
          <w:bCs/>
          <w:color w:val="000000"/>
        </w:rPr>
      </w:pPr>
    </w:p>
    <w:p w:rsidR="00640D95" w:rsidRPr="00397A7D" w:rsidRDefault="009800E0" w:rsidP="00397A7D">
      <w:pPr>
        <w:autoSpaceDE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97A7D">
        <w:rPr>
          <w:rFonts w:asciiTheme="minorHAnsi" w:hAnsiTheme="minorHAnsi" w:cs="Arial"/>
          <w:b/>
          <w:bCs/>
          <w:color w:val="000000"/>
          <w:sz w:val="22"/>
          <w:szCs w:val="22"/>
        </w:rPr>
        <w:t>§ 11</w:t>
      </w:r>
    </w:p>
    <w:p w:rsidR="00D44A32" w:rsidRPr="00397A7D" w:rsidRDefault="00684B12" w:rsidP="00397A7D">
      <w:pPr>
        <w:pStyle w:val="Akapitzlist"/>
        <w:numPr>
          <w:ilvl w:val="0"/>
          <w:numId w:val="33"/>
        </w:numPr>
        <w:autoSpaceDE w:val="0"/>
        <w:ind w:left="426"/>
        <w:jc w:val="both"/>
        <w:rPr>
          <w:rFonts w:asciiTheme="minorHAnsi" w:hAnsiTheme="minorHAnsi" w:cs="Arial"/>
          <w:b/>
          <w:bCs/>
        </w:rPr>
      </w:pPr>
      <w:r w:rsidRPr="00397A7D">
        <w:rPr>
          <w:rFonts w:asciiTheme="minorHAnsi" w:hAnsiTheme="minorHAnsi" w:cs="Arial"/>
          <w:bCs/>
          <w:color w:val="000000"/>
        </w:rPr>
        <w:t xml:space="preserve">Wprowadzenie zmian </w:t>
      </w:r>
      <w:r w:rsidR="00F70528" w:rsidRPr="00397A7D">
        <w:rPr>
          <w:rFonts w:asciiTheme="minorHAnsi" w:hAnsiTheme="minorHAnsi" w:cs="Arial"/>
          <w:bCs/>
          <w:color w:val="000000"/>
        </w:rPr>
        <w:t xml:space="preserve">do </w:t>
      </w:r>
      <w:r w:rsidRPr="00397A7D">
        <w:rPr>
          <w:rFonts w:asciiTheme="minorHAnsi" w:hAnsiTheme="minorHAnsi" w:cs="Arial"/>
          <w:bCs/>
          <w:color w:val="000000"/>
        </w:rPr>
        <w:t xml:space="preserve">umowy wymaga sporządzenia pod rygorem nieważności pisemnego aneksu. </w:t>
      </w:r>
    </w:p>
    <w:p w:rsidR="00D44A32" w:rsidRPr="00397A7D" w:rsidRDefault="00D44A32" w:rsidP="00397A7D">
      <w:pPr>
        <w:pStyle w:val="Standard"/>
        <w:autoSpaceDE w:val="0"/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640D95" w:rsidRPr="00397A7D" w:rsidRDefault="00C16C49" w:rsidP="00397A7D">
      <w:pPr>
        <w:pStyle w:val="Standard"/>
        <w:autoSpaceDE w:val="0"/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97A7D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§ </w:t>
      </w:r>
      <w:r w:rsidR="009800E0" w:rsidRPr="00397A7D">
        <w:rPr>
          <w:rFonts w:asciiTheme="minorHAnsi" w:hAnsiTheme="minorHAnsi" w:cs="Arial"/>
          <w:b/>
          <w:bCs/>
          <w:sz w:val="22"/>
          <w:szCs w:val="22"/>
        </w:rPr>
        <w:t>12</w:t>
      </w:r>
    </w:p>
    <w:p w:rsidR="00640D95" w:rsidRPr="00397A7D" w:rsidRDefault="00684B12" w:rsidP="00397A7D">
      <w:pPr>
        <w:pStyle w:val="Standard"/>
        <w:numPr>
          <w:ilvl w:val="0"/>
          <w:numId w:val="37"/>
        </w:numPr>
        <w:tabs>
          <w:tab w:val="left" w:pos="567"/>
        </w:tabs>
        <w:autoSpaceDE w:val="0"/>
        <w:spacing w:line="276" w:lineRule="auto"/>
        <w:ind w:left="567"/>
        <w:jc w:val="both"/>
        <w:rPr>
          <w:rFonts w:asciiTheme="minorHAnsi" w:hAnsiTheme="minorHAnsi" w:cs="Arial"/>
          <w:bCs/>
          <w:sz w:val="22"/>
          <w:szCs w:val="22"/>
        </w:rPr>
      </w:pPr>
      <w:r w:rsidRPr="00397A7D">
        <w:rPr>
          <w:rFonts w:asciiTheme="minorHAnsi" w:hAnsiTheme="minorHAnsi" w:cs="Arial"/>
          <w:bCs/>
          <w:sz w:val="22"/>
          <w:szCs w:val="22"/>
        </w:rPr>
        <w:t xml:space="preserve">Wykonawca w okresie realizacji przedmiotu umowy musi posiadać aktualne ubezpieczenie od odpowiedzialności cywilnej w zakresie prowadzonej działalności na kwotę nie mniejszą niż </w:t>
      </w:r>
      <w:r w:rsidRPr="00397A7D">
        <w:rPr>
          <w:rFonts w:asciiTheme="minorHAnsi" w:hAnsiTheme="minorHAnsi" w:cs="Arial"/>
          <w:bCs/>
          <w:sz w:val="22"/>
          <w:szCs w:val="22"/>
        </w:rPr>
        <w:br/>
        <w:t xml:space="preserve">100 000,00 </w:t>
      </w:r>
      <w:r w:rsidR="004D427B" w:rsidRPr="00397A7D">
        <w:rPr>
          <w:rFonts w:asciiTheme="minorHAnsi" w:hAnsiTheme="minorHAnsi" w:cs="Arial"/>
          <w:bCs/>
          <w:sz w:val="22"/>
          <w:szCs w:val="22"/>
        </w:rPr>
        <w:t xml:space="preserve">zł (słownie: sto tysięcy </w:t>
      </w:r>
      <w:r w:rsidRPr="00397A7D">
        <w:rPr>
          <w:rFonts w:asciiTheme="minorHAnsi" w:hAnsiTheme="minorHAnsi" w:cs="Arial"/>
          <w:bCs/>
          <w:sz w:val="22"/>
          <w:szCs w:val="22"/>
        </w:rPr>
        <w:t>złotych 00/100). Wykonawca utrzyma ważność ubezpieczenia przez cały okres realizacji umowy. Jeżeli w trakcie realizacji umowy ważność polisy ubezpieczeniowej wygasa, to nie później niż w ostatnim dniu ważności polisy ubezpieczenia Wykonawca przedstawi Zamawiającemu kopię polisy o przedłużonym terminie ważności.</w:t>
      </w:r>
    </w:p>
    <w:p w:rsidR="00640D95" w:rsidRPr="00397A7D" w:rsidRDefault="00684B12" w:rsidP="00397A7D">
      <w:pPr>
        <w:pStyle w:val="Standard"/>
        <w:numPr>
          <w:ilvl w:val="0"/>
          <w:numId w:val="37"/>
        </w:numPr>
        <w:tabs>
          <w:tab w:val="left" w:pos="567"/>
        </w:tabs>
        <w:autoSpaceDE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>Wykonawca zobowiązuje się do posiadania nieprzerwanej ochrony ubezpieczeniowej w okresie obowiązywania umowy, na warunkach nie gorszych niż w pierwotnej polisie.</w:t>
      </w:r>
    </w:p>
    <w:p w:rsidR="00640D95" w:rsidRPr="00397A7D" w:rsidRDefault="00684B12" w:rsidP="00397A7D">
      <w:pPr>
        <w:pStyle w:val="Standard"/>
        <w:numPr>
          <w:ilvl w:val="0"/>
          <w:numId w:val="37"/>
        </w:numPr>
        <w:tabs>
          <w:tab w:val="left" w:pos="567"/>
        </w:tabs>
        <w:autoSpaceDE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sz w:val="22"/>
          <w:szCs w:val="22"/>
        </w:rPr>
        <w:t xml:space="preserve">Niedostarczenie polisy w terminie traktowane będzie jako podstawa do odstąpienia od umowy przez </w:t>
      </w:r>
      <w:r w:rsidRPr="00397A7D">
        <w:rPr>
          <w:rFonts w:asciiTheme="minorHAnsi" w:hAnsiTheme="minorHAnsi" w:cs="Arial"/>
          <w:sz w:val="22"/>
          <w:szCs w:val="22"/>
        </w:rPr>
        <w:lastRenderedPageBreak/>
        <w:t>Zamawiającego z winy Wykonawcy w terminie 10 dni od dnia w którym kolejna polisa winna b</w:t>
      </w:r>
      <w:r w:rsidR="004D427B" w:rsidRPr="00397A7D">
        <w:rPr>
          <w:rFonts w:asciiTheme="minorHAnsi" w:hAnsiTheme="minorHAnsi" w:cs="Arial"/>
          <w:sz w:val="22"/>
          <w:szCs w:val="22"/>
        </w:rPr>
        <w:t>yć dostarczona.</w:t>
      </w:r>
    </w:p>
    <w:p w:rsidR="00640D95" w:rsidRPr="00397A7D" w:rsidRDefault="00640D95" w:rsidP="00397A7D">
      <w:pPr>
        <w:pStyle w:val="Standard"/>
        <w:autoSpaceDE w:val="0"/>
        <w:spacing w:line="276" w:lineRule="auto"/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640D95" w:rsidRPr="00397A7D" w:rsidRDefault="009800E0" w:rsidP="00397A7D">
      <w:pPr>
        <w:pStyle w:val="Standard"/>
        <w:autoSpaceDE w:val="0"/>
        <w:spacing w:line="276" w:lineRule="auto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97A7D">
        <w:rPr>
          <w:rFonts w:asciiTheme="minorHAnsi" w:hAnsiTheme="minorHAnsi" w:cs="Arial"/>
          <w:b/>
          <w:bCs/>
          <w:color w:val="000000"/>
          <w:sz w:val="22"/>
          <w:szCs w:val="22"/>
        </w:rPr>
        <w:t>§ 13</w:t>
      </w:r>
    </w:p>
    <w:p w:rsidR="00640D95" w:rsidRPr="00397A7D" w:rsidRDefault="00684B12" w:rsidP="00397A7D">
      <w:pPr>
        <w:pStyle w:val="Standard"/>
        <w:numPr>
          <w:ilvl w:val="0"/>
          <w:numId w:val="38"/>
        </w:numPr>
        <w:autoSpaceDE w:val="0"/>
        <w:spacing w:line="276" w:lineRule="auto"/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color w:val="000000"/>
          <w:sz w:val="22"/>
          <w:szCs w:val="22"/>
        </w:rPr>
        <w:t>Oferta Wykonawcy wraz z formularzem rzeczowo – cenowym s</w:t>
      </w:r>
      <w:r w:rsidRPr="00397A7D">
        <w:rPr>
          <w:rFonts w:asciiTheme="minorHAnsi" w:eastAsia="TTE1FD3F88t00, 'Arial Unicode M" w:hAnsiTheme="minorHAnsi" w:cs="Arial"/>
          <w:color w:val="000000"/>
          <w:sz w:val="22"/>
          <w:szCs w:val="22"/>
        </w:rPr>
        <w:t xml:space="preserve">ą </w:t>
      </w:r>
      <w:r w:rsidRPr="00397A7D">
        <w:rPr>
          <w:rFonts w:asciiTheme="minorHAnsi" w:hAnsiTheme="minorHAnsi" w:cs="Arial"/>
          <w:color w:val="000000"/>
          <w:sz w:val="22"/>
          <w:szCs w:val="22"/>
        </w:rPr>
        <w:t>integraln</w:t>
      </w:r>
      <w:r w:rsidRPr="00397A7D">
        <w:rPr>
          <w:rFonts w:asciiTheme="minorHAnsi" w:eastAsia="TTE1FD3F88t00, 'Arial Unicode M" w:hAnsiTheme="minorHAnsi" w:cs="Arial"/>
          <w:color w:val="000000"/>
          <w:sz w:val="22"/>
          <w:szCs w:val="22"/>
        </w:rPr>
        <w:t xml:space="preserve">ą </w:t>
      </w:r>
      <w:r w:rsidRPr="00397A7D">
        <w:rPr>
          <w:rFonts w:asciiTheme="minorHAnsi" w:hAnsiTheme="minorHAnsi" w:cs="Arial"/>
          <w:color w:val="000000"/>
          <w:sz w:val="22"/>
          <w:szCs w:val="22"/>
        </w:rPr>
        <w:t>cz</w:t>
      </w:r>
      <w:r w:rsidRPr="00397A7D">
        <w:rPr>
          <w:rFonts w:asciiTheme="minorHAnsi" w:eastAsia="TTE1FD3F88t00, 'Arial Unicode M" w:hAnsiTheme="minorHAnsi" w:cs="Arial"/>
          <w:color w:val="000000"/>
          <w:sz w:val="22"/>
          <w:szCs w:val="22"/>
        </w:rPr>
        <w:t>ęś</w:t>
      </w:r>
      <w:r w:rsidRPr="00397A7D">
        <w:rPr>
          <w:rFonts w:asciiTheme="minorHAnsi" w:hAnsiTheme="minorHAnsi" w:cs="Arial"/>
          <w:color w:val="000000"/>
          <w:sz w:val="22"/>
          <w:szCs w:val="22"/>
        </w:rPr>
        <w:t>ci</w:t>
      </w:r>
      <w:r w:rsidRPr="00397A7D">
        <w:rPr>
          <w:rFonts w:asciiTheme="minorHAnsi" w:eastAsia="TTE1FD3F88t00, 'Arial Unicode M" w:hAnsiTheme="minorHAnsi" w:cs="Arial"/>
          <w:color w:val="000000"/>
          <w:sz w:val="22"/>
          <w:szCs w:val="22"/>
        </w:rPr>
        <w:t xml:space="preserve">ą </w:t>
      </w:r>
      <w:r w:rsidRPr="00397A7D">
        <w:rPr>
          <w:rFonts w:asciiTheme="minorHAnsi" w:hAnsiTheme="minorHAnsi" w:cs="Arial"/>
          <w:color w:val="000000"/>
          <w:sz w:val="22"/>
          <w:szCs w:val="22"/>
        </w:rPr>
        <w:t>umowy.</w:t>
      </w:r>
    </w:p>
    <w:p w:rsidR="00640D95" w:rsidRPr="00397A7D" w:rsidRDefault="00684B12" w:rsidP="00397A7D">
      <w:pPr>
        <w:pStyle w:val="Standard"/>
        <w:numPr>
          <w:ilvl w:val="0"/>
          <w:numId w:val="38"/>
        </w:numPr>
        <w:autoSpaceDE w:val="0"/>
        <w:spacing w:line="276" w:lineRule="auto"/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color w:val="000000"/>
          <w:sz w:val="22"/>
          <w:szCs w:val="22"/>
        </w:rPr>
        <w:t>W sprawach nieuregulowanych w niniejszej umowie stosuje si</w:t>
      </w:r>
      <w:r w:rsidRPr="00397A7D">
        <w:rPr>
          <w:rFonts w:asciiTheme="minorHAnsi" w:eastAsia="TTE1FD3F88t00, 'Arial Unicode M" w:hAnsiTheme="minorHAnsi" w:cs="Arial"/>
          <w:color w:val="000000"/>
          <w:sz w:val="22"/>
          <w:szCs w:val="22"/>
        </w:rPr>
        <w:t xml:space="preserve">ę </w:t>
      </w:r>
      <w:r w:rsidR="00F70528" w:rsidRPr="00397A7D">
        <w:rPr>
          <w:rFonts w:asciiTheme="minorHAnsi" w:hAnsiTheme="minorHAnsi" w:cs="Arial"/>
          <w:color w:val="000000"/>
          <w:sz w:val="22"/>
          <w:szCs w:val="22"/>
        </w:rPr>
        <w:t>przepisy Kodeksu cywilnego.</w:t>
      </w:r>
    </w:p>
    <w:p w:rsidR="00640D95" w:rsidRPr="00397A7D" w:rsidRDefault="00684B12" w:rsidP="00397A7D">
      <w:pPr>
        <w:pStyle w:val="Standard"/>
        <w:numPr>
          <w:ilvl w:val="0"/>
          <w:numId w:val="38"/>
        </w:numPr>
        <w:autoSpaceDE w:val="0"/>
        <w:spacing w:line="276" w:lineRule="auto"/>
        <w:ind w:left="567" w:hanging="42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97A7D">
        <w:rPr>
          <w:rFonts w:asciiTheme="minorHAnsi" w:hAnsiTheme="minorHAnsi" w:cs="Arial"/>
          <w:color w:val="000000"/>
          <w:sz w:val="22"/>
          <w:szCs w:val="22"/>
        </w:rPr>
        <w:t>Właściwym do rozpoznania sporów wynikających z realiza</w:t>
      </w:r>
      <w:bookmarkStart w:id="0" w:name="_GoBack"/>
      <w:bookmarkEnd w:id="0"/>
      <w:r w:rsidRPr="00397A7D">
        <w:rPr>
          <w:rFonts w:asciiTheme="minorHAnsi" w:hAnsiTheme="minorHAnsi" w:cs="Arial"/>
          <w:color w:val="000000"/>
          <w:sz w:val="22"/>
          <w:szCs w:val="22"/>
        </w:rPr>
        <w:t xml:space="preserve">cji umowy jest sąd powszechny właściwy </w:t>
      </w:r>
      <w:r w:rsidR="008352EC" w:rsidRPr="00397A7D">
        <w:rPr>
          <w:rFonts w:asciiTheme="minorHAnsi" w:hAnsiTheme="minorHAnsi" w:cs="Arial"/>
          <w:color w:val="000000"/>
          <w:sz w:val="22"/>
          <w:szCs w:val="22"/>
        </w:rPr>
        <w:t xml:space="preserve">z </w:t>
      </w:r>
      <w:r w:rsidRPr="00397A7D">
        <w:rPr>
          <w:rFonts w:asciiTheme="minorHAnsi" w:hAnsiTheme="minorHAnsi" w:cs="Arial"/>
          <w:color w:val="000000"/>
          <w:sz w:val="22"/>
          <w:szCs w:val="22"/>
        </w:rPr>
        <w:t>miejscowo dla siedziby Zamawiającego.</w:t>
      </w:r>
    </w:p>
    <w:p w:rsidR="00640D95" w:rsidRPr="00397A7D" w:rsidRDefault="00684B12" w:rsidP="00397A7D">
      <w:pPr>
        <w:pStyle w:val="Standard"/>
        <w:numPr>
          <w:ilvl w:val="0"/>
          <w:numId w:val="38"/>
        </w:numPr>
        <w:autoSpaceDE w:val="0"/>
        <w:spacing w:line="276" w:lineRule="auto"/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397A7D">
        <w:rPr>
          <w:rFonts w:asciiTheme="minorHAnsi" w:hAnsiTheme="minorHAnsi" w:cs="Arial"/>
          <w:color w:val="000000"/>
          <w:sz w:val="22"/>
          <w:szCs w:val="22"/>
        </w:rPr>
        <w:t>Umow</w:t>
      </w:r>
      <w:r w:rsidRPr="00397A7D">
        <w:rPr>
          <w:rFonts w:asciiTheme="minorHAnsi" w:eastAsia="TTE1FD3F88t00, 'Arial Unicode M" w:hAnsiTheme="minorHAnsi" w:cs="Arial"/>
          <w:color w:val="000000"/>
          <w:sz w:val="22"/>
          <w:szCs w:val="22"/>
        </w:rPr>
        <w:t xml:space="preserve">ę </w:t>
      </w:r>
      <w:r w:rsidRPr="00397A7D">
        <w:rPr>
          <w:rFonts w:asciiTheme="minorHAnsi" w:hAnsiTheme="minorHAnsi" w:cs="Arial"/>
          <w:color w:val="000000"/>
          <w:sz w:val="22"/>
          <w:szCs w:val="22"/>
        </w:rPr>
        <w:t>sporz</w:t>
      </w:r>
      <w:r w:rsidRPr="00397A7D">
        <w:rPr>
          <w:rFonts w:asciiTheme="minorHAnsi" w:eastAsia="TTE1FD3F88t00, 'Arial Unicode M" w:hAnsiTheme="minorHAnsi" w:cs="Arial"/>
          <w:color w:val="000000"/>
          <w:sz w:val="22"/>
          <w:szCs w:val="22"/>
        </w:rPr>
        <w:t>ą</w:t>
      </w:r>
      <w:r w:rsidRPr="00397A7D">
        <w:rPr>
          <w:rFonts w:asciiTheme="minorHAnsi" w:hAnsiTheme="minorHAnsi" w:cs="Arial"/>
          <w:color w:val="000000"/>
          <w:sz w:val="22"/>
          <w:szCs w:val="22"/>
        </w:rPr>
        <w:t>dzono w 2 jednobrzmi</w:t>
      </w:r>
      <w:r w:rsidRPr="00397A7D">
        <w:rPr>
          <w:rFonts w:asciiTheme="minorHAnsi" w:eastAsia="TTE1FD3F88t00, 'Arial Unicode M" w:hAnsiTheme="minorHAnsi" w:cs="Arial"/>
          <w:color w:val="000000"/>
          <w:sz w:val="22"/>
          <w:szCs w:val="22"/>
        </w:rPr>
        <w:t>ą</w:t>
      </w:r>
      <w:r w:rsidRPr="00397A7D">
        <w:rPr>
          <w:rFonts w:asciiTheme="minorHAnsi" w:hAnsiTheme="minorHAnsi" w:cs="Arial"/>
          <w:color w:val="000000"/>
          <w:sz w:val="22"/>
          <w:szCs w:val="22"/>
        </w:rPr>
        <w:t>cych egzemplarzach po 1 dla ka</w:t>
      </w:r>
      <w:r w:rsidRPr="00397A7D">
        <w:rPr>
          <w:rFonts w:asciiTheme="minorHAnsi" w:eastAsia="TTE1FD3F88t00, 'Arial Unicode M" w:hAnsiTheme="minorHAnsi" w:cs="Arial"/>
          <w:color w:val="000000"/>
          <w:sz w:val="22"/>
          <w:szCs w:val="22"/>
        </w:rPr>
        <w:t>ż</w:t>
      </w:r>
      <w:r w:rsidRPr="00397A7D">
        <w:rPr>
          <w:rFonts w:asciiTheme="minorHAnsi" w:hAnsiTheme="minorHAnsi" w:cs="Arial"/>
          <w:color w:val="000000"/>
          <w:sz w:val="22"/>
          <w:szCs w:val="22"/>
        </w:rPr>
        <w:t>dej ze stron.</w:t>
      </w:r>
    </w:p>
    <w:p w:rsidR="00640D95" w:rsidRPr="00397A7D" w:rsidRDefault="00640D95" w:rsidP="00397A7D">
      <w:pPr>
        <w:pStyle w:val="Standard"/>
        <w:autoSpaceDE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40D95" w:rsidRPr="00397A7D" w:rsidRDefault="00640D95" w:rsidP="00397A7D">
      <w:pPr>
        <w:pStyle w:val="Standard"/>
        <w:autoSpaceDE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40D95" w:rsidRPr="00397A7D" w:rsidRDefault="00640D95" w:rsidP="00397A7D">
      <w:pPr>
        <w:pStyle w:val="Standard"/>
        <w:autoSpaceDE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40D95" w:rsidRPr="00397A7D" w:rsidRDefault="00684B12" w:rsidP="00397A7D">
      <w:pPr>
        <w:pStyle w:val="Standard"/>
        <w:spacing w:line="276" w:lineRule="auto"/>
        <w:ind w:firstLine="709"/>
        <w:jc w:val="both"/>
        <w:rPr>
          <w:rFonts w:asciiTheme="minorHAnsi" w:hAnsiTheme="minorHAnsi" w:cs="Arial"/>
          <w:b/>
          <w:sz w:val="22"/>
          <w:szCs w:val="22"/>
        </w:rPr>
      </w:pPr>
      <w:r w:rsidRPr="00397A7D">
        <w:rPr>
          <w:rFonts w:asciiTheme="minorHAnsi" w:hAnsiTheme="minorHAnsi" w:cs="Arial"/>
          <w:b/>
          <w:sz w:val="22"/>
          <w:szCs w:val="22"/>
        </w:rPr>
        <w:t xml:space="preserve">ZAMAWIAJĄCY </w:t>
      </w:r>
      <w:r w:rsidRPr="00397A7D">
        <w:rPr>
          <w:rFonts w:asciiTheme="minorHAnsi" w:hAnsiTheme="minorHAnsi" w:cs="Arial"/>
          <w:b/>
          <w:sz w:val="22"/>
          <w:szCs w:val="22"/>
        </w:rPr>
        <w:tab/>
      </w:r>
      <w:r w:rsidRPr="00397A7D">
        <w:rPr>
          <w:rFonts w:asciiTheme="minorHAnsi" w:hAnsiTheme="minorHAnsi" w:cs="Arial"/>
          <w:b/>
          <w:sz w:val="22"/>
          <w:szCs w:val="22"/>
        </w:rPr>
        <w:tab/>
      </w:r>
      <w:r w:rsidRPr="00397A7D">
        <w:rPr>
          <w:rFonts w:asciiTheme="minorHAnsi" w:hAnsiTheme="minorHAnsi" w:cs="Arial"/>
          <w:b/>
          <w:sz w:val="22"/>
          <w:szCs w:val="22"/>
        </w:rPr>
        <w:tab/>
      </w:r>
      <w:r w:rsidRPr="00397A7D">
        <w:rPr>
          <w:rFonts w:asciiTheme="minorHAnsi" w:hAnsiTheme="minorHAnsi" w:cs="Arial"/>
          <w:b/>
          <w:sz w:val="22"/>
          <w:szCs w:val="22"/>
        </w:rPr>
        <w:tab/>
      </w:r>
      <w:r w:rsidRPr="00397A7D">
        <w:rPr>
          <w:rFonts w:asciiTheme="minorHAnsi" w:hAnsiTheme="minorHAnsi" w:cs="Arial"/>
          <w:b/>
          <w:sz w:val="22"/>
          <w:szCs w:val="22"/>
        </w:rPr>
        <w:tab/>
      </w:r>
      <w:r w:rsidRPr="00397A7D">
        <w:rPr>
          <w:rFonts w:asciiTheme="minorHAnsi" w:hAnsiTheme="minorHAnsi" w:cs="Arial"/>
          <w:b/>
          <w:sz w:val="22"/>
          <w:szCs w:val="22"/>
        </w:rPr>
        <w:tab/>
      </w:r>
      <w:r w:rsidRPr="00397A7D">
        <w:rPr>
          <w:rFonts w:asciiTheme="minorHAnsi" w:hAnsiTheme="minorHAnsi" w:cs="Arial"/>
          <w:b/>
          <w:sz w:val="22"/>
          <w:szCs w:val="22"/>
        </w:rPr>
        <w:tab/>
        <w:t>WYKONAWCA</w:t>
      </w:r>
    </w:p>
    <w:p w:rsidR="00640D95" w:rsidRPr="00397A7D" w:rsidRDefault="00640D95" w:rsidP="00397A7D">
      <w:pPr>
        <w:pStyle w:val="Standard"/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640D95" w:rsidRPr="00397A7D" w:rsidRDefault="00640D95" w:rsidP="00397A7D">
      <w:pPr>
        <w:pStyle w:val="Standard"/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640D95" w:rsidRPr="00397A7D" w:rsidRDefault="00640D95" w:rsidP="00397A7D">
      <w:pPr>
        <w:pStyle w:val="Standard"/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640D95" w:rsidRPr="00397A7D" w:rsidRDefault="00640D95" w:rsidP="00397A7D">
      <w:pPr>
        <w:pStyle w:val="Standard"/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640D95" w:rsidRPr="00397A7D" w:rsidRDefault="00640D95" w:rsidP="00397A7D">
      <w:pPr>
        <w:pStyle w:val="Standard"/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sectPr w:rsidR="00640D95" w:rsidRPr="00397A7D" w:rsidSect="005F227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8BC" w:rsidRDefault="002858BC">
      <w:r>
        <w:separator/>
      </w:r>
    </w:p>
  </w:endnote>
  <w:endnote w:type="continuationSeparator" w:id="0">
    <w:p w:rsidR="002858BC" w:rsidRDefault="00285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FD3F88t00, 'Arial Unicode M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8BC" w:rsidRDefault="002858BC">
      <w:r>
        <w:rPr>
          <w:color w:val="000000"/>
        </w:rPr>
        <w:separator/>
      </w:r>
    </w:p>
  </w:footnote>
  <w:footnote w:type="continuationSeparator" w:id="0">
    <w:p w:rsidR="002858BC" w:rsidRDefault="00285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44E"/>
    <w:multiLevelType w:val="hybridMultilevel"/>
    <w:tmpl w:val="974E36B6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B48CFD88">
      <w:start w:val="1"/>
      <w:numFmt w:val="lowerRoman"/>
      <w:lvlText w:val="%2)"/>
      <w:lvlJc w:val="left"/>
      <w:pPr>
        <w:ind w:left="1845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37D4F"/>
    <w:multiLevelType w:val="hybridMultilevel"/>
    <w:tmpl w:val="2974A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26ED4"/>
    <w:multiLevelType w:val="hybridMultilevel"/>
    <w:tmpl w:val="375E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661F2"/>
    <w:multiLevelType w:val="multilevel"/>
    <w:tmpl w:val="9620D144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0DA1FB3"/>
    <w:multiLevelType w:val="multilevel"/>
    <w:tmpl w:val="A8FEC058"/>
    <w:styleLink w:val="WW8Num2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27372CE"/>
    <w:multiLevelType w:val="hybridMultilevel"/>
    <w:tmpl w:val="33A6D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A6059"/>
    <w:multiLevelType w:val="multilevel"/>
    <w:tmpl w:val="BFD4E0EE"/>
    <w:styleLink w:val="WW8Num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64E6EF0"/>
    <w:multiLevelType w:val="multilevel"/>
    <w:tmpl w:val="5322C1CE"/>
    <w:lvl w:ilvl="0">
      <w:start w:val="1"/>
      <w:numFmt w:val="decimal"/>
      <w:lvlText w:val="%1."/>
      <w:lvlJc w:val="left"/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8621D15"/>
    <w:multiLevelType w:val="hybridMultilevel"/>
    <w:tmpl w:val="5C746A7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017450"/>
    <w:multiLevelType w:val="multilevel"/>
    <w:tmpl w:val="85C42DC6"/>
    <w:styleLink w:val="WW8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E2B2097"/>
    <w:multiLevelType w:val="hybridMultilevel"/>
    <w:tmpl w:val="EC18FCDE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65B2A"/>
    <w:multiLevelType w:val="multilevel"/>
    <w:tmpl w:val="315884B0"/>
    <w:styleLink w:val="WW8Num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15A2EB3"/>
    <w:multiLevelType w:val="hybridMultilevel"/>
    <w:tmpl w:val="75F0F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379EA"/>
    <w:multiLevelType w:val="multilevel"/>
    <w:tmpl w:val="B4D86886"/>
    <w:styleLink w:val="WW8Num1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6B76F29"/>
    <w:multiLevelType w:val="multilevel"/>
    <w:tmpl w:val="7C1CE10C"/>
    <w:styleLink w:val="WW8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9141A5C"/>
    <w:multiLevelType w:val="multilevel"/>
    <w:tmpl w:val="C3B8EF56"/>
    <w:styleLink w:val="WW8Num3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2EEF31A2"/>
    <w:multiLevelType w:val="multilevel"/>
    <w:tmpl w:val="9DE6F4F0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7336B15"/>
    <w:multiLevelType w:val="hybridMultilevel"/>
    <w:tmpl w:val="95C42BAE"/>
    <w:lvl w:ilvl="0" w:tplc="00000001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742946"/>
    <w:multiLevelType w:val="multilevel"/>
    <w:tmpl w:val="570866A0"/>
    <w:styleLink w:val="WW8Num37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78A61C9"/>
    <w:multiLevelType w:val="hybridMultilevel"/>
    <w:tmpl w:val="1BF6F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422F7"/>
    <w:multiLevelType w:val="hybridMultilevel"/>
    <w:tmpl w:val="07FCC6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50753"/>
    <w:multiLevelType w:val="multilevel"/>
    <w:tmpl w:val="460CAD8A"/>
    <w:styleLink w:val="WW8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4016476F"/>
    <w:multiLevelType w:val="hybridMultilevel"/>
    <w:tmpl w:val="4C500E0E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A125C1"/>
    <w:multiLevelType w:val="hybridMultilevel"/>
    <w:tmpl w:val="537C392C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C05BB"/>
    <w:multiLevelType w:val="multilevel"/>
    <w:tmpl w:val="1B1C8658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470E2F4D"/>
    <w:multiLevelType w:val="hybridMultilevel"/>
    <w:tmpl w:val="90743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00AC3"/>
    <w:multiLevelType w:val="multilevel"/>
    <w:tmpl w:val="F39C47F2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61B116B9"/>
    <w:multiLevelType w:val="hybridMultilevel"/>
    <w:tmpl w:val="CAA47B98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90B67"/>
    <w:multiLevelType w:val="hybridMultilevel"/>
    <w:tmpl w:val="2480A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44B34"/>
    <w:multiLevelType w:val="multilevel"/>
    <w:tmpl w:val="B2448ED6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6C6B16DD"/>
    <w:multiLevelType w:val="hybridMultilevel"/>
    <w:tmpl w:val="971A5C8A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1744F7"/>
    <w:multiLevelType w:val="hybridMultilevel"/>
    <w:tmpl w:val="1B141E76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6528E"/>
    <w:multiLevelType w:val="multilevel"/>
    <w:tmpl w:val="A5843184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7C3B4849"/>
    <w:multiLevelType w:val="hybridMultilevel"/>
    <w:tmpl w:val="1BF6F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6"/>
  </w:num>
  <w:num w:numId="5">
    <w:abstractNumId w:val="14"/>
  </w:num>
  <w:num w:numId="6">
    <w:abstractNumId w:val="11"/>
  </w:num>
  <w:num w:numId="7">
    <w:abstractNumId w:val="29"/>
  </w:num>
  <w:num w:numId="8">
    <w:abstractNumId w:val="3"/>
  </w:num>
  <w:num w:numId="9">
    <w:abstractNumId w:val="26"/>
  </w:num>
  <w:num w:numId="10">
    <w:abstractNumId w:val="24"/>
  </w:num>
  <w:num w:numId="11">
    <w:abstractNumId w:val="21"/>
  </w:num>
  <w:num w:numId="12">
    <w:abstractNumId w:val="9"/>
  </w:num>
  <w:num w:numId="13">
    <w:abstractNumId w:val="32"/>
  </w:num>
  <w:num w:numId="14">
    <w:abstractNumId w:val="4"/>
  </w:num>
  <w:num w:numId="15">
    <w:abstractNumId w:val="18"/>
  </w:num>
  <w:num w:numId="16">
    <w:abstractNumId w:val="13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29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5"/>
  </w:num>
  <w:num w:numId="23">
    <w:abstractNumId w:val="0"/>
  </w:num>
  <w:num w:numId="24">
    <w:abstractNumId w:val="8"/>
  </w:num>
  <w:num w:numId="25">
    <w:abstractNumId w:val="28"/>
  </w:num>
  <w:num w:numId="26">
    <w:abstractNumId w:val="23"/>
  </w:num>
  <w:num w:numId="27">
    <w:abstractNumId w:val="10"/>
  </w:num>
  <w:num w:numId="28">
    <w:abstractNumId w:val="22"/>
  </w:num>
  <w:num w:numId="29">
    <w:abstractNumId w:val="20"/>
  </w:num>
  <w:num w:numId="30">
    <w:abstractNumId w:val="30"/>
  </w:num>
  <w:num w:numId="31">
    <w:abstractNumId w:val="31"/>
  </w:num>
  <w:num w:numId="32">
    <w:abstractNumId w:val="1"/>
  </w:num>
  <w:num w:numId="33">
    <w:abstractNumId w:val="33"/>
  </w:num>
  <w:num w:numId="34">
    <w:abstractNumId w:val="17"/>
  </w:num>
  <w:num w:numId="35">
    <w:abstractNumId w:val="19"/>
  </w:num>
  <w:num w:numId="36">
    <w:abstractNumId w:val="27"/>
  </w:num>
  <w:num w:numId="37">
    <w:abstractNumId w:val="12"/>
  </w:num>
  <w:num w:numId="38">
    <w:abstractNumId w:val="5"/>
  </w:num>
  <w:num w:numId="39">
    <w:abstractNumId w:val="7"/>
  </w:num>
  <w:num w:numId="40">
    <w:abstractNumId w:val="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0D95"/>
    <w:rsid w:val="000129DB"/>
    <w:rsid w:val="000162B5"/>
    <w:rsid w:val="000569AB"/>
    <w:rsid w:val="00086DF7"/>
    <w:rsid w:val="00127694"/>
    <w:rsid w:val="00174DDE"/>
    <w:rsid w:val="001F74A7"/>
    <w:rsid w:val="002026DD"/>
    <w:rsid w:val="00214433"/>
    <w:rsid w:val="002858BC"/>
    <w:rsid w:val="002B6BAB"/>
    <w:rsid w:val="002F2D49"/>
    <w:rsid w:val="003847D9"/>
    <w:rsid w:val="00390C13"/>
    <w:rsid w:val="00397A7D"/>
    <w:rsid w:val="003A58D1"/>
    <w:rsid w:val="003B1EFB"/>
    <w:rsid w:val="004158CD"/>
    <w:rsid w:val="004578D6"/>
    <w:rsid w:val="004A23A3"/>
    <w:rsid w:val="004D427B"/>
    <w:rsid w:val="004D479F"/>
    <w:rsid w:val="004E2F64"/>
    <w:rsid w:val="00506C32"/>
    <w:rsid w:val="005475B3"/>
    <w:rsid w:val="005809E2"/>
    <w:rsid w:val="005F2279"/>
    <w:rsid w:val="00640D95"/>
    <w:rsid w:val="00640DEB"/>
    <w:rsid w:val="00677303"/>
    <w:rsid w:val="00684B12"/>
    <w:rsid w:val="006A17FF"/>
    <w:rsid w:val="0070286D"/>
    <w:rsid w:val="00717A3E"/>
    <w:rsid w:val="00795E12"/>
    <w:rsid w:val="007D4E89"/>
    <w:rsid w:val="007F1566"/>
    <w:rsid w:val="00822555"/>
    <w:rsid w:val="008352EC"/>
    <w:rsid w:val="008440B5"/>
    <w:rsid w:val="008B2348"/>
    <w:rsid w:val="008E0D76"/>
    <w:rsid w:val="009671F7"/>
    <w:rsid w:val="009800E0"/>
    <w:rsid w:val="009C5636"/>
    <w:rsid w:val="00A33E49"/>
    <w:rsid w:val="00A553BB"/>
    <w:rsid w:val="00A7390A"/>
    <w:rsid w:val="00A75950"/>
    <w:rsid w:val="00AB48EE"/>
    <w:rsid w:val="00B80A17"/>
    <w:rsid w:val="00BB138C"/>
    <w:rsid w:val="00C16C49"/>
    <w:rsid w:val="00C3598A"/>
    <w:rsid w:val="00C72918"/>
    <w:rsid w:val="00D13E99"/>
    <w:rsid w:val="00D44A32"/>
    <w:rsid w:val="00D56D29"/>
    <w:rsid w:val="00D80312"/>
    <w:rsid w:val="00DD22C9"/>
    <w:rsid w:val="00E561FD"/>
    <w:rsid w:val="00ED0714"/>
    <w:rsid w:val="00F7041D"/>
    <w:rsid w:val="00F70528"/>
    <w:rsid w:val="00F86E30"/>
    <w:rsid w:val="00FE0E2E"/>
    <w:rsid w:val="00FE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4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74A7"/>
  </w:style>
  <w:style w:type="paragraph" w:customStyle="1" w:styleId="Heading">
    <w:name w:val="Heading"/>
    <w:basedOn w:val="Standard"/>
    <w:next w:val="Textbody"/>
    <w:rsid w:val="001F74A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F74A7"/>
    <w:pPr>
      <w:spacing w:after="120"/>
    </w:pPr>
  </w:style>
  <w:style w:type="paragraph" w:styleId="Lista">
    <w:name w:val="List"/>
    <w:basedOn w:val="Textbody"/>
    <w:rsid w:val="001F74A7"/>
  </w:style>
  <w:style w:type="paragraph" w:styleId="Legenda">
    <w:name w:val="caption"/>
    <w:basedOn w:val="Standard"/>
    <w:rsid w:val="001F74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F74A7"/>
    <w:pPr>
      <w:suppressLineNumbers/>
    </w:pPr>
  </w:style>
  <w:style w:type="paragraph" w:customStyle="1" w:styleId="Textbodyindent">
    <w:name w:val="Text body indent"/>
    <w:basedOn w:val="Standard"/>
    <w:rsid w:val="001F74A7"/>
    <w:pPr>
      <w:spacing w:after="120"/>
      <w:ind w:left="283"/>
    </w:pPr>
  </w:style>
  <w:style w:type="paragraph" w:styleId="Akapitzlist">
    <w:name w:val="List Paragraph"/>
    <w:basedOn w:val="Standard"/>
    <w:rsid w:val="001F74A7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Standard"/>
    <w:rsid w:val="001F74A7"/>
    <w:pPr>
      <w:spacing w:before="280" w:after="280"/>
    </w:pPr>
  </w:style>
  <w:style w:type="paragraph" w:customStyle="1" w:styleId="BodySingle">
    <w:name w:val="Body Single"/>
    <w:basedOn w:val="Standard"/>
    <w:rsid w:val="001F74A7"/>
    <w:rPr>
      <w:rFonts w:ascii="Tms Rmn" w:hAnsi="Tms Rmn" w:cs="Tms Rmn"/>
      <w:sz w:val="20"/>
      <w:szCs w:val="20"/>
    </w:rPr>
  </w:style>
  <w:style w:type="paragraph" w:customStyle="1" w:styleId="Standarduser">
    <w:name w:val="Standard (user)"/>
    <w:rsid w:val="001F74A7"/>
  </w:style>
  <w:style w:type="character" w:customStyle="1" w:styleId="FontStyle32">
    <w:name w:val="Font Style32"/>
    <w:rsid w:val="001F74A7"/>
    <w:rPr>
      <w:rFonts w:ascii="Arial" w:hAnsi="Arial" w:cs="Arial"/>
      <w:sz w:val="22"/>
      <w:szCs w:val="22"/>
    </w:rPr>
  </w:style>
  <w:style w:type="character" w:customStyle="1" w:styleId="WW8Num17z0">
    <w:name w:val="WW8Num17z0"/>
    <w:rsid w:val="001F74A7"/>
    <w:rPr>
      <w:b w:val="0"/>
    </w:rPr>
  </w:style>
  <w:style w:type="character" w:customStyle="1" w:styleId="WW8Num14z0">
    <w:name w:val="WW8Num14z0"/>
    <w:rsid w:val="001F74A7"/>
    <w:rPr>
      <w:rFonts w:ascii="Arial" w:eastAsia="Calibri" w:hAnsi="Arial" w:cs="Arial"/>
    </w:rPr>
  </w:style>
  <w:style w:type="character" w:customStyle="1" w:styleId="WW8Num37z0">
    <w:name w:val="WW8Num37z0"/>
    <w:rsid w:val="001F74A7"/>
    <w:rPr>
      <w:rFonts w:ascii="Arial" w:hAnsi="Arial" w:cs="Arial"/>
      <w:color w:val="000000"/>
      <w:sz w:val="18"/>
      <w:szCs w:val="18"/>
    </w:rPr>
  </w:style>
  <w:style w:type="character" w:customStyle="1" w:styleId="NumberingSymbols">
    <w:name w:val="Numbering Symbols"/>
    <w:rsid w:val="001F74A7"/>
  </w:style>
  <w:style w:type="numbering" w:customStyle="1" w:styleId="WW8Num38">
    <w:name w:val="WW8Num38"/>
    <w:basedOn w:val="Bezlisty"/>
    <w:rsid w:val="001F74A7"/>
    <w:pPr>
      <w:numPr>
        <w:numId w:val="1"/>
      </w:numPr>
    </w:pPr>
  </w:style>
  <w:style w:type="numbering" w:customStyle="1" w:styleId="WW8Num17">
    <w:name w:val="WW8Num17"/>
    <w:basedOn w:val="Bezlisty"/>
    <w:rsid w:val="001F74A7"/>
    <w:pPr>
      <w:numPr>
        <w:numId w:val="2"/>
      </w:numPr>
    </w:pPr>
  </w:style>
  <w:style w:type="numbering" w:customStyle="1" w:styleId="WW8Num27">
    <w:name w:val="WW8Num27"/>
    <w:basedOn w:val="Bezlisty"/>
    <w:rsid w:val="001F74A7"/>
    <w:pPr>
      <w:numPr>
        <w:numId w:val="3"/>
      </w:numPr>
    </w:pPr>
  </w:style>
  <w:style w:type="numbering" w:customStyle="1" w:styleId="WW8Num44">
    <w:name w:val="WW8Num44"/>
    <w:basedOn w:val="Bezlisty"/>
    <w:rsid w:val="001F74A7"/>
    <w:pPr>
      <w:numPr>
        <w:numId w:val="4"/>
      </w:numPr>
    </w:pPr>
  </w:style>
  <w:style w:type="numbering" w:customStyle="1" w:styleId="WW8Num11">
    <w:name w:val="WW8Num11"/>
    <w:basedOn w:val="Bezlisty"/>
    <w:rsid w:val="001F74A7"/>
    <w:pPr>
      <w:numPr>
        <w:numId w:val="5"/>
      </w:numPr>
    </w:pPr>
  </w:style>
  <w:style w:type="numbering" w:customStyle="1" w:styleId="WW8Num8">
    <w:name w:val="WW8Num8"/>
    <w:basedOn w:val="Bezlisty"/>
    <w:rsid w:val="001F74A7"/>
    <w:pPr>
      <w:numPr>
        <w:numId w:val="6"/>
      </w:numPr>
    </w:pPr>
  </w:style>
  <w:style w:type="numbering" w:customStyle="1" w:styleId="WW8Num23">
    <w:name w:val="WW8Num23"/>
    <w:basedOn w:val="Bezlisty"/>
    <w:rsid w:val="001F74A7"/>
    <w:pPr>
      <w:numPr>
        <w:numId w:val="7"/>
      </w:numPr>
    </w:pPr>
  </w:style>
  <w:style w:type="numbering" w:customStyle="1" w:styleId="WW8Num30">
    <w:name w:val="WW8Num30"/>
    <w:basedOn w:val="Bezlisty"/>
    <w:rsid w:val="001F74A7"/>
    <w:pPr>
      <w:numPr>
        <w:numId w:val="8"/>
      </w:numPr>
    </w:pPr>
  </w:style>
  <w:style w:type="numbering" w:customStyle="1" w:styleId="WW8Num6">
    <w:name w:val="WW8Num6"/>
    <w:basedOn w:val="Bezlisty"/>
    <w:rsid w:val="001F74A7"/>
    <w:pPr>
      <w:numPr>
        <w:numId w:val="9"/>
      </w:numPr>
    </w:pPr>
  </w:style>
  <w:style w:type="numbering" w:customStyle="1" w:styleId="WW8Num21">
    <w:name w:val="WW8Num21"/>
    <w:basedOn w:val="Bezlisty"/>
    <w:rsid w:val="001F74A7"/>
    <w:pPr>
      <w:numPr>
        <w:numId w:val="10"/>
      </w:numPr>
    </w:pPr>
  </w:style>
  <w:style w:type="numbering" w:customStyle="1" w:styleId="WW8Num34">
    <w:name w:val="WW8Num34"/>
    <w:basedOn w:val="Bezlisty"/>
    <w:rsid w:val="001F74A7"/>
    <w:pPr>
      <w:numPr>
        <w:numId w:val="11"/>
      </w:numPr>
    </w:pPr>
  </w:style>
  <w:style w:type="numbering" w:customStyle="1" w:styleId="WW8Num14">
    <w:name w:val="WW8Num14"/>
    <w:basedOn w:val="Bezlisty"/>
    <w:rsid w:val="001F74A7"/>
    <w:pPr>
      <w:numPr>
        <w:numId w:val="12"/>
      </w:numPr>
    </w:pPr>
  </w:style>
  <w:style w:type="numbering" w:customStyle="1" w:styleId="WW8Num13">
    <w:name w:val="WW8Num13"/>
    <w:basedOn w:val="Bezlisty"/>
    <w:rsid w:val="001F74A7"/>
    <w:pPr>
      <w:numPr>
        <w:numId w:val="13"/>
      </w:numPr>
    </w:pPr>
  </w:style>
  <w:style w:type="numbering" w:customStyle="1" w:styleId="WW8Num28">
    <w:name w:val="WW8Num28"/>
    <w:basedOn w:val="Bezlisty"/>
    <w:rsid w:val="001F74A7"/>
    <w:pPr>
      <w:numPr>
        <w:numId w:val="14"/>
      </w:numPr>
    </w:pPr>
  </w:style>
  <w:style w:type="numbering" w:customStyle="1" w:styleId="WW8Num37">
    <w:name w:val="WW8Num37"/>
    <w:basedOn w:val="Bezlisty"/>
    <w:rsid w:val="001F74A7"/>
    <w:pPr>
      <w:numPr>
        <w:numId w:val="15"/>
      </w:numPr>
    </w:pPr>
  </w:style>
  <w:style w:type="paragraph" w:styleId="Tekstpodstawowywcity">
    <w:name w:val="Body Text Indent"/>
    <w:basedOn w:val="Normalny"/>
    <w:link w:val="TekstpodstawowywcityZnak"/>
    <w:uiPriority w:val="99"/>
    <w:rsid w:val="00640DEB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DEB"/>
    <w:rPr>
      <w:rFonts w:eastAsia="Times New Roman" w:cs="Times New Roman"/>
      <w:kern w:val="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C4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C49"/>
    <w:rPr>
      <w:rFonts w:ascii="Tahoma" w:hAnsi="Tahoma"/>
      <w:sz w:val="16"/>
      <w:szCs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E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E2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E2E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E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E2E"/>
    <w:rPr>
      <w:b/>
      <w:bCs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29D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129DB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0129D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129DB"/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443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4433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44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65FB-9F2F-4F0B-9C2B-2D0EE909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1550</Words>
  <Characters>9306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WUberna</dc:creator>
  <cp:lastModifiedBy>apalus</cp:lastModifiedBy>
  <cp:revision>2</cp:revision>
  <cp:lastPrinted>2016-01-25T12:50:00Z</cp:lastPrinted>
  <dcterms:created xsi:type="dcterms:W3CDTF">2016-05-23T09:09:00Z</dcterms:created>
  <dcterms:modified xsi:type="dcterms:W3CDTF">2016-05-23T09:09:00Z</dcterms:modified>
</cp:coreProperties>
</file>