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EC" w:rsidRPr="007329F6" w:rsidRDefault="007329F6" w:rsidP="007329F6">
      <w:pPr>
        <w:jc w:val="right"/>
        <w:rPr>
          <w:rFonts w:ascii="Arial" w:hAnsi="Arial" w:cs="Arial"/>
          <w:sz w:val="20"/>
          <w:szCs w:val="20"/>
        </w:rPr>
      </w:pPr>
      <w:r w:rsidRPr="007329F6">
        <w:rPr>
          <w:rFonts w:ascii="Arial" w:hAnsi="Arial" w:cs="Arial"/>
          <w:sz w:val="20"/>
          <w:szCs w:val="20"/>
        </w:rPr>
        <w:t>Załącznik nr 2</w:t>
      </w:r>
    </w:p>
    <w:p w:rsidR="007329F6" w:rsidRDefault="007F22DF" w:rsidP="007329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cenowy </w:t>
      </w:r>
    </w:p>
    <w:p w:rsidR="007329F6" w:rsidRDefault="007329F6" w:rsidP="007329F6">
      <w:pPr>
        <w:jc w:val="center"/>
        <w:rPr>
          <w:rFonts w:ascii="Arial" w:hAnsi="Arial" w:cs="Arial"/>
          <w:sz w:val="20"/>
          <w:szCs w:val="20"/>
        </w:rPr>
      </w:pPr>
    </w:p>
    <w:p w:rsidR="007329F6" w:rsidRDefault="007329F6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……………………………………………………………………………………………………………………………………………………………………………..</w:t>
      </w:r>
    </w:p>
    <w:p w:rsidR="007329F6" w:rsidRPr="007329F6" w:rsidRDefault="007329F6" w:rsidP="007329F6">
      <w:pPr>
        <w:rPr>
          <w:rFonts w:ascii="Arial" w:hAnsi="Arial" w:cs="Arial"/>
          <w:bCs/>
          <w:sz w:val="20"/>
          <w:szCs w:val="20"/>
        </w:rPr>
      </w:pPr>
      <w:r w:rsidRPr="007329F6">
        <w:rPr>
          <w:rFonts w:ascii="Arial" w:hAnsi="Arial" w:cs="Arial"/>
          <w:bCs/>
          <w:sz w:val="20"/>
          <w:szCs w:val="20"/>
        </w:rPr>
        <w:t xml:space="preserve">Deklaruję wykonanie zamówienia na zadanie pn.: </w:t>
      </w:r>
      <w:r w:rsidRPr="007329F6">
        <w:rPr>
          <w:rFonts w:ascii="Arial" w:hAnsi="Arial" w:cs="Arial"/>
          <w:b/>
          <w:sz w:val="20"/>
          <w:szCs w:val="20"/>
        </w:rPr>
        <w:t>„Sukcesywne dostawy materiałów eksploatacyjnych do urządzeń drukujących dla potrzeb Muzeum Górnictw</w:t>
      </w:r>
      <w:r w:rsidR="007F22DF">
        <w:rPr>
          <w:rFonts w:ascii="Arial" w:hAnsi="Arial" w:cs="Arial"/>
          <w:b/>
          <w:sz w:val="20"/>
          <w:szCs w:val="20"/>
        </w:rPr>
        <w:t>a Węglowego w Zabrzu w roku 2015</w:t>
      </w:r>
      <w:r w:rsidRPr="007329F6">
        <w:rPr>
          <w:rFonts w:ascii="Arial" w:hAnsi="Arial" w:cs="Arial"/>
          <w:b/>
          <w:sz w:val="20"/>
          <w:szCs w:val="20"/>
        </w:rPr>
        <w:t xml:space="preserve">”, </w:t>
      </w:r>
      <w:r w:rsidRPr="007329F6">
        <w:rPr>
          <w:rFonts w:ascii="Arial" w:hAnsi="Arial" w:cs="Arial"/>
          <w:bCs/>
          <w:sz w:val="20"/>
          <w:szCs w:val="20"/>
        </w:rPr>
        <w:t>zgodnie z poniższymi cenami:</w:t>
      </w:r>
    </w:p>
    <w:p w:rsidR="007329F6" w:rsidRDefault="007329F6" w:rsidP="007329F6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134"/>
        <w:gridCol w:w="1843"/>
        <w:gridCol w:w="709"/>
        <w:gridCol w:w="931"/>
        <w:gridCol w:w="1404"/>
        <w:gridCol w:w="1404"/>
        <w:gridCol w:w="1080"/>
        <w:gridCol w:w="1701"/>
      </w:tblGrid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5FE8" w:rsidRDefault="00365FE8" w:rsidP="00C3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1417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1134" w:type="dxa"/>
            <w:vAlign w:val="center"/>
          </w:tcPr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materiału:</w:t>
            </w:r>
          </w:p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oryginał/</w:t>
            </w:r>
          </w:p>
          <w:p w:rsidR="00365FE8" w:rsidRDefault="00365FE8" w:rsidP="00BC7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Model/Typ/Nazwa</w:t>
            </w:r>
          </w:p>
        </w:tc>
        <w:tc>
          <w:tcPr>
            <w:tcW w:w="709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31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</w:tc>
        <w:tc>
          <w:tcPr>
            <w:tcW w:w="140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jedn.netto</w:t>
            </w:r>
            <w:proofErr w:type="spellEnd"/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0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080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Vat</w:t>
            </w:r>
            <w:proofErr w:type="spellEnd"/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701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F4230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F4230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2050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 DJ 2050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7C10F9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</w:t>
            </w:r>
            <w:r w:rsidR="00AE3D0E">
              <w:rPr>
                <w:rFonts w:ascii="Arial" w:hAnsi="Arial" w:cs="Arial"/>
                <w:sz w:val="20"/>
                <w:szCs w:val="20"/>
              </w:rPr>
              <w:t xml:space="preserve"> PhotoSmart7660</w:t>
            </w:r>
          </w:p>
        </w:tc>
        <w:tc>
          <w:tcPr>
            <w:tcW w:w="1417" w:type="dxa"/>
            <w:vAlign w:val="center"/>
          </w:tcPr>
          <w:p w:rsidR="00365FE8" w:rsidRDefault="00AE3D0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8E735B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 HP</w:t>
            </w:r>
            <w:r w:rsidR="00AE3D0E">
              <w:rPr>
                <w:rFonts w:ascii="Arial" w:hAnsi="Arial" w:cs="Arial"/>
                <w:sz w:val="20"/>
                <w:szCs w:val="20"/>
              </w:rPr>
              <w:t xml:space="preserve"> PhotoSmart7660</w:t>
            </w:r>
          </w:p>
        </w:tc>
        <w:tc>
          <w:tcPr>
            <w:tcW w:w="1417" w:type="dxa"/>
            <w:vAlign w:val="center"/>
          </w:tcPr>
          <w:p w:rsidR="00365FE8" w:rsidRDefault="00AE3D0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trójkolorowy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8E735B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365FE8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drukarki</w:t>
            </w:r>
            <w:r w:rsidR="00085F60">
              <w:rPr>
                <w:rFonts w:ascii="Arial" w:hAnsi="Arial" w:cs="Arial"/>
                <w:sz w:val="20"/>
                <w:szCs w:val="20"/>
              </w:rPr>
              <w:t xml:space="preserve"> HP OJ 7500</w:t>
            </w:r>
          </w:p>
        </w:tc>
        <w:tc>
          <w:tcPr>
            <w:tcW w:w="1417" w:type="dxa"/>
            <w:vAlign w:val="center"/>
          </w:tcPr>
          <w:p w:rsidR="00365FE8" w:rsidRDefault="00085F6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085F6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MP2000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A9337F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256CD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65FE8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Magenta</w:t>
            </w:r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MPC2030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AD7944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Magenta</w:t>
            </w:r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Ricoh MPC2051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134" w:type="dxa"/>
            <w:vAlign w:val="center"/>
          </w:tcPr>
          <w:p w:rsidR="00365FE8" w:rsidRDefault="00D12184" w:rsidP="00A60BA1">
            <w:pPr>
              <w:jc w:val="center"/>
            </w:pPr>
            <w:r w:rsidRPr="001B5A96">
              <w:rPr>
                <w:rFonts w:ascii="Arial" w:hAnsi="Arial" w:cs="Arial"/>
                <w:sz w:val="20"/>
                <w:szCs w:val="20"/>
              </w:rPr>
              <w:t>O</w:t>
            </w:r>
            <w:r w:rsidR="00365FE8" w:rsidRPr="001B5A96">
              <w:rPr>
                <w:rFonts w:ascii="Arial" w:hAnsi="Arial" w:cs="Arial"/>
                <w:sz w:val="20"/>
                <w:szCs w:val="20"/>
              </w:rPr>
              <w:t>ryginał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747B0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HPLJ1020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BC2C8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HPLJ1102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BC2C8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HPM1536dnf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HPLJP3015dn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Bęben do telefaksu Panasonic KXFL613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E8" w:rsidTr="00365FE8">
        <w:tc>
          <w:tcPr>
            <w:tcW w:w="534" w:type="dxa"/>
            <w:vAlign w:val="center"/>
          </w:tcPr>
          <w:p w:rsidR="00365FE8" w:rsidRDefault="002F212C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telefaksu Panasonic KXFL613</w:t>
            </w:r>
          </w:p>
        </w:tc>
        <w:tc>
          <w:tcPr>
            <w:tcW w:w="1417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365FE8" w:rsidRDefault="00365FE8" w:rsidP="00A60BA1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5FE8" w:rsidRDefault="00365FE8" w:rsidP="00A60BA1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365FE8" w:rsidRDefault="009272BC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FE8" w:rsidRDefault="00365FE8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Tr="00365FE8">
        <w:tc>
          <w:tcPr>
            <w:tcW w:w="534" w:type="dxa"/>
            <w:vAlign w:val="center"/>
          </w:tcPr>
          <w:p w:rsidR="00A663CE" w:rsidRDefault="00A663CE" w:rsidP="007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A663CE" w:rsidRDefault="00A663CE" w:rsidP="007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do drukarki HP LJM1522</w:t>
            </w:r>
          </w:p>
        </w:tc>
        <w:tc>
          <w:tcPr>
            <w:tcW w:w="1417" w:type="dxa"/>
            <w:vAlign w:val="center"/>
          </w:tcPr>
          <w:p w:rsidR="00A663CE" w:rsidRDefault="00A663CE" w:rsidP="007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34" w:type="dxa"/>
            <w:vAlign w:val="center"/>
          </w:tcPr>
          <w:p w:rsidR="00A663CE" w:rsidRDefault="00A663CE" w:rsidP="00737830">
            <w:pPr>
              <w:jc w:val="center"/>
            </w:pPr>
            <w:r w:rsidRPr="00E93224">
              <w:rPr>
                <w:rFonts w:ascii="Arial" w:hAnsi="Arial" w:cs="Arial"/>
                <w:sz w:val="20"/>
                <w:szCs w:val="20"/>
              </w:rPr>
              <w:t>zamiennik</w:t>
            </w:r>
          </w:p>
        </w:tc>
        <w:tc>
          <w:tcPr>
            <w:tcW w:w="1843" w:type="dxa"/>
            <w:vAlign w:val="center"/>
          </w:tcPr>
          <w:p w:rsidR="00A663CE" w:rsidRDefault="00A663CE" w:rsidP="007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63CE" w:rsidRDefault="00A663CE" w:rsidP="00737830">
            <w:pPr>
              <w:jc w:val="center"/>
            </w:pPr>
            <w:r w:rsidRPr="00726E7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31" w:type="dxa"/>
            <w:vAlign w:val="center"/>
          </w:tcPr>
          <w:p w:rsidR="00A663CE" w:rsidRDefault="00A663CE" w:rsidP="007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A663CE" w:rsidRDefault="00A663CE" w:rsidP="00D37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A663CE" w:rsidRDefault="00A663CE" w:rsidP="00D37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Tr="00365FE8">
        <w:tc>
          <w:tcPr>
            <w:tcW w:w="534" w:type="dxa"/>
            <w:vAlign w:val="center"/>
          </w:tcPr>
          <w:p w:rsidR="00A663CE" w:rsidRDefault="00A663CE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do drukarki Ricoh </w:t>
            </w:r>
            <w:r w:rsidRPr="00A663CE">
              <w:rPr>
                <w:bCs/>
                <w:lang w:val="en-US"/>
              </w:rPr>
              <w:t>AF MPC</w:t>
            </w:r>
            <w:r w:rsidRPr="00A663CE">
              <w:rPr>
                <w:lang w:val="en-US"/>
              </w:rPr>
              <w:t xml:space="preserve"> 2003SP</w:t>
            </w:r>
          </w:p>
        </w:tc>
        <w:tc>
          <w:tcPr>
            <w:tcW w:w="1417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15k</w:t>
            </w:r>
          </w:p>
        </w:tc>
        <w:tc>
          <w:tcPr>
            <w:tcW w:w="1134" w:type="dxa"/>
            <w:vAlign w:val="center"/>
          </w:tcPr>
          <w:p w:rsidR="00A663CE" w:rsidRDefault="00D12184" w:rsidP="00A60BA1">
            <w:pPr>
              <w:jc w:val="center"/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63CE" w:rsidRDefault="00A663CE" w:rsidP="00A60BA1">
            <w:pPr>
              <w:jc w:val="center"/>
            </w:pPr>
            <w:r>
              <w:t xml:space="preserve">szt. </w:t>
            </w:r>
          </w:p>
        </w:tc>
        <w:tc>
          <w:tcPr>
            <w:tcW w:w="93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Tr="00365FE8">
        <w:tc>
          <w:tcPr>
            <w:tcW w:w="534" w:type="dxa"/>
            <w:vAlign w:val="center"/>
          </w:tcPr>
          <w:p w:rsidR="00A663CE" w:rsidRDefault="00A663CE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do drukarki Ricoh </w:t>
            </w:r>
            <w:r w:rsidRPr="00A663CE">
              <w:rPr>
                <w:bCs/>
                <w:lang w:val="en-US"/>
              </w:rPr>
              <w:t>AF MPC</w:t>
            </w:r>
            <w:r w:rsidRPr="00A663CE">
              <w:rPr>
                <w:lang w:val="en-US"/>
              </w:rPr>
              <w:t xml:space="preserve"> 2003SP</w:t>
            </w:r>
          </w:p>
        </w:tc>
        <w:tc>
          <w:tcPr>
            <w:tcW w:w="1417" w:type="dxa"/>
            <w:vAlign w:val="center"/>
          </w:tcPr>
          <w:p w:rsidR="00A663CE" w:rsidRDefault="00A663CE" w:rsidP="00A6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t xml:space="preserve"> </w:t>
            </w:r>
            <w:hyperlink r:id="rId5" w:history="1">
              <w:r w:rsidRPr="00A663CE">
                <w:rPr>
                  <w:rStyle w:val="Hipercze"/>
                  <w:color w:val="auto"/>
                  <w:u w:val="none"/>
                </w:rPr>
                <w:t>9,5k</w:t>
              </w:r>
            </w:hyperlink>
          </w:p>
        </w:tc>
        <w:tc>
          <w:tcPr>
            <w:tcW w:w="1134" w:type="dxa"/>
            <w:vAlign w:val="center"/>
          </w:tcPr>
          <w:p w:rsidR="00A663CE" w:rsidRDefault="00D12184" w:rsidP="00A60BA1">
            <w:pPr>
              <w:jc w:val="center"/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63CE" w:rsidRDefault="00AE705D" w:rsidP="00A60BA1">
            <w:pPr>
              <w:jc w:val="center"/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Default="00AE705D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Tr="00365FE8">
        <w:tc>
          <w:tcPr>
            <w:tcW w:w="534" w:type="dxa"/>
            <w:vAlign w:val="center"/>
          </w:tcPr>
          <w:p w:rsidR="00A663CE" w:rsidRDefault="00A663CE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do drukarki Ricoh </w:t>
            </w:r>
            <w:r w:rsidRPr="00A663CE">
              <w:rPr>
                <w:bCs/>
                <w:lang w:val="en-US"/>
              </w:rPr>
              <w:t>AF MPC</w:t>
            </w:r>
            <w:r w:rsidRPr="00A663CE">
              <w:rPr>
                <w:lang w:val="en-US"/>
              </w:rPr>
              <w:t xml:space="preserve"> 2003SP</w:t>
            </w:r>
          </w:p>
        </w:tc>
        <w:tc>
          <w:tcPr>
            <w:tcW w:w="1417" w:type="dxa"/>
            <w:vAlign w:val="center"/>
          </w:tcPr>
          <w:p w:rsidR="00A663CE" w:rsidRPr="00A663CE" w:rsidRDefault="006E026C" w:rsidP="00A6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663CE">
                <w:rPr>
                  <w:rStyle w:val="Hipercze"/>
                  <w:color w:val="auto"/>
                  <w:u w:val="none"/>
                </w:rPr>
                <w:t>M</w:t>
              </w:r>
              <w:r w:rsidR="00A663CE" w:rsidRPr="00A663CE">
                <w:rPr>
                  <w:rStyle w:val="Hipercze"/>
                  <w:color w:val="auto"/>
                  <w:u w:val="none"/>
                </w:rPr>
                <w:t>agenta 9,5k</w:t>
              </w:r>
            </w:hyperlink>
          </w:p>
        </w:tc>
        <w:tc>
          <w:tcPr>
            <w:tcW w:w="1134" w:type="dxa"/>
            <w:vAlign w:val="center"/>
          </w:tcPr>
          <w:p w:rsidR="00A663CE" w:rsidRDefault="00D12184" w:rsidP="00A60BA1">
            <w:pPr>
              <w:jc w:val="center"/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63CE" w:rsidRDefault="00AE705D" w:rsidP="00A60BA1">
            <w:pPr>
              <w:jc w:val="center"/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Default="00AE705D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Tr="00365FE8">
        <w:tc>
          <w:tcPr>
            <w:tcW w:w="534" w:type="dxa"/>
            <w:vAlign w:val="center"/>
          </w:tcPr>
          <w:p w:rsidR="00A663CE" w:rsidRDefault="00A663CE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do drukarki Ricoh </w:t>
            </w:r>
            <w:r w:rsidRPr="00A663CE">
              <w:rPr>
                <w:bCs/>
                <w:lang w:val="en-US"/>
              </w:rPr>
              <w:t>AF MPC</w:t>
            </w:r>
            <w:r w:rsidRPr="00A663CE">
              <w:rPr>
                <w:lang w:val="en-US"/>
              </w:rPr>
              <w:t xml:space="preserve"> 2003SP</w:t>
            </w:r>
          </w:p>
        </w:tc>
        <w:tc>
          <w:tcPr>
            <w:tcW w:w="1417" w:type="dxa"/>
            <w:vAlign w:val="center"/>
          </w:tcPr>
          <w:p w:rsidR="00A663CE" w:rsidRDefault="00A663CE" w:rsidP="00A6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9,5k</w:t>
            </w:r>
          </w:p>
        </w:tc>
        <w:tc>
          <w:tcPr>
            <w:tcW w:w="1134" w:type="dxa"/>
            <w:vAlign w:val="center"/>
          </w:tcPr>
          <w:p w:rsidR="00A663CE" w:rsidRDefault="00D12184" w:rsidP="00A60BA1">
            <w:pPr>
              <w:jc w:val="center"/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63CE" w:rsidRDefault="00AE705D" w:rsidP="00A60BA1">
            <w:pPr>
              <w:jc w:val="center"/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Default="00AE705D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CE" w:rsidRPr="00A663CE" w:rsidTr="00365FE8">
        <w:tc>
          <w:tcPr>
            <w:tcW w:w="534" w:type="dxa"/>
            <w:vAlign w:val="center"/>
          </w:tcPr>
          <w:p w:rsidR="00A663CE" w:rsidRDefault="00A663CE" w:rsidP="0073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27" w:type="dxa"/>
            <w:vAlign w:val="center"/>
          </w:tcPr>
          <w:p w:rsidR="00A663CE" w:rsidRPr="00A663CE" w:rsidRDefault="00A663CE" w:rsidP="00043E4F">
            <w:pPr>
              <w:rPr>
                <w:b/>
                <w:bCs/>
                <w:lang w:val="en-US"/>
              </w:rPr>
            </w:pPr>
            <w:r w:rsidRPr="00A663CE">
              <w:rPr>
                <w:rFonts w:ascii="Arial" w:hAnsi="Arial" w:cs="Arial"/>
                <w:sz w:val="20"/>
                <w:szCs w:val="20"/>
                <w:lang w:val="en-US"/>
              </w:rPr>
              <w:t>Toner</w:t>
            </w:r>
            <w:r w:rsidR="00043E4F" w:rsidRPr="00043E4F">
              <w:rPr>
                <w:rFonts w:ascii="Arial" w:hAnsi="Arial" w:cs="Arial"/>
                <w:sz w:val="20"/>
                <w:szCs w:val="20"/>
              </w:rPr>
              <w:t xml:space="preserve"> do drukarki</w:t>
            </w:r>
            <w:r w:rsidRPr="00A663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663CE">
              <w:rPr>
                <w:bCs/>
                <w:lang w:val="en-US"/>
              </w:rPr>
              <w:t>Lexmark X950 DE</w:t>
            </w:r>
          </w:p>
        </w:tc>
        <w:tc>
          <w:tcPr>
            <w:tcW w:w="1417" w:type="dxa"/>
            <w:vAlign w:val="center"/>
          </w:tcPr>
          <w:p w:rsidR="00A663CE" w:rsidRPr="00A663CE" w:rsidRDefault="000A7100" w:rsidP="00A66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A663CE">
              <w:rPr>
                <w:rFonts w:ascii="Arial" w:hAnsi="Arial" w:cs="Arial"/>
                <w:sz w:val="20"/>
                <w:szCs w:val="20"/>
                <w:lang w:val="en-US"/>
              </w:rPr>
              <w:t>zarny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32k</w:t>
            </w:r>
          </w:p>
        </w:tc>
        <w:tc>
          <w:tcPr>
            <w:tcW w:w="1134" w:type="dxa"/>
            <w:vAlign w:val="center"/>
          </w:tcPr>
          <w:p w:rsidR="00A663CE" w:rsidRPr="00A663CE" w:rsidRDefault="00D12184" w:rsidP="00A60BA1">
            <w:pPr>
              <w:jc w:val="center"/>
              <w:rPr>
                <w:lang w:val="en-US"/>
              </w:rPr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663CE" w:rsidRPr="00A663CE" w:rsidRDefault="00AE705D" w:rsidP="00A60BA1">
            <w:pPr>
              <w:jc w:val="center"/>
              <w:rPr>
                <w:lang w:val="en-US"/>
              </w:rPr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Pr="00A663CE" w:rsidRDefault="00AE705D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63CE" w:rsidRPr="00A663CE" w:rsidTr="00365FE8">
        <w:tc>
          <w:tcPr>
            <w:tcW w:w="534" w:type="dxa"/>
            <w:vAlign w:val="center"/>
          </w:tcPr>
          <w:p w:rsidR="00A663CE" w:rsidRPr="00A663CE" w:rsidRDefault="000A7100" w:rsidP="007329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Align w:val="center"/>
          </w:tcPr>
          <w:p w:rsidR="00A663CE" w:rsidRPr="00A663CE" w:rsidRDefault="00A663CE" w:rsidP="00A663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63CE">
              <w:rPr>
                <w:rFonts w:ascii="Arial" w:hAnsi="Arial" w:cs="Arial"/>
                <w:sz w:val="20"/>
                <w:szCs w:val="20"/>
                <w:lang w:val="en-US"/>
              </w:rPr>
              <w:t xml:space="preserve">Toner </w:t>
            </w:r>
            <w:r w:rsidR="00043E4F" w:rsidRPr="00043E4F">
              <w:rPr>
                <w:rFonts w:ascii="Arial" w:hAnsi="Arial" w:cs="Arial"/>
                <w:sz w:val="20"/>
                <w:szCs w:val="20"/>
              </w:rPr>
              <w:t xml:space="preserve">do drukarki </w:t>
            </w:r>
            <w:r w:rsidR="00043E4F">
              <w:rPr>
                <w:bCs/>
                <w:lang w:val="en-US"/>
              </w:rPr>
              <w:t xml:space="preserve">Lexmark </w:t>
            </w:r>
            <w:r w:rsidRPr="00A663CE">
              <w:rPr>
                <w:bCs/>
                <w:lang w:val="en-US"/>
              </w:rPr>
              <w:t xml:space="preserve"> X950 DE</w:t>
            </w:r>
          </w:p>
        </w:tc>
        <w:tc>
          <w:tcPr>
            <w:tcW w:w="1417" w:type="dxa"/>
            <w:vAlign w:val="center"/>
          </w:tcPr>
          <w:p w:rsidR="00A663CE" w:rsidRDefault="00A663CE" w:rsidP="00A6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A663CE" w:rsidRPr="00A663CE" w:rsidRDefault="00D12184" w:rsidP="00A60BA1">
            <w:pPr>
              <w:jc w:val="center"/>
              <w:rPr>
                <w:lang w:val="en-US"/>
              </w:rPr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663CE" w:rsidRPr="00A663CE" w:rsidRDefault="00AE705D" w:rsidP="00A60BA1">
            <w:pPr>
              <w:jc w:val="center"/>
              <w:rPr>
                <w:lang w:val="en-US"/>
              </w:rPr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Pr="00A663CE" w:rsidRDefault="00D12184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63CE" w:rsidRPr="00A663CE" w:rsidTr="00365FE8">
        <w:tc>
          <w:tcPr>
            <w:tcW w:w="534" w:type="dxa"/>
            <w:vAlign w:val="center"/>
          </w:tcPr>
          <w:p w:rsidR="00A663CE" w:rsidRPr="00A663CE" w:rsidRDefault="000A7100" w:rsidP="007329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Align w:val="center"/>
          </w:tcPr>
          <w:p w:rsidR="00A663CE" w:rsidRPr="00A663CE" w:rsidRDefault="00A663CE" w:rsidP="00A663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63CE">
              <w:rPr>
                <w:rFonts w:ascii="Arial" w:hAnsi="Arial" w:cs="Arial"/>
                <w:sz w:val="20"/>
                <w:szCs w:val="20"/>
                <w:lang w:val="en-US"/>
              </w:rPr>
              <w:t xml:space="preserve">Toner </w:t>
            </w:r>
            <w:r w:rsidR="00F74221">
              <w:rPr>
                <w:rFonts w:ascii="Arial" w:hAnsi="Arial" w:cs="Arial"/>
                <w:sz w:val="20"/>
                <w:szCs w:val="20"/>
                <w:lang w:val="en-US"/>
              </w:rPr>
              <w:t xml:space="preserve">do drukarki </w:t>
            </w:r>
            <w:r w:rsidR="00F74221">
              <w:rPr>
                <w:bCs/>
                <w:lang w:val="en-US"/>
              </w:rPr>
              <w:t xml:space="preserve">Lexmark </w:t>
            </w:r>
            <w:r w:rsidRPr="00A663CE">
              <w:rPr>
                <w:bCs/>
                <w:lang w:val="en-US"/>
              </w:rPr>
              <w:t xml:space="preserve"> X950 DE</w:t>
            </w:r>
          </w:p>
        </w:tc>
        <w:tc>
          <w:tcPr>
            <w:tcW w:w="1417" w:type="dxa"/>
            <w:vAlign w:val="center"/>
          </w:tcPr>
          <w:p w:rsidR="00A663CE" w:rsidRPr="00A663CE" w:rsidRDefault="006E026C" w:rsidP="00A6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663CE">
                <w:rPr>
                  <w:rStyle w:val="Hipercze"/>
                  <w:color w:val="auto"/>
                  <w:u w:val="none"/>
                </w:rPr>
                <w:t>M</w:t>
              </w:r>
              <w:r w:rsidR="00A663CE" w:rsidRPr="00A663CE">
                <w:rPr>
                  <w:rStyle w:val="Hipercze"/>
                  <w:color w:val="auto"/>
                  <w:u w:val="none"/>
                </w:rPr>
                <w:t xml:space="preserve">agenta </w:t>
              </w:r>
            </w:hyperlink>
          </w:p>
        </w:tc>
        <w:tc>
          <w:tcPr>
            <w:tcW w:w="1134" w:type="dxa"/>
            <w:vAlign w:val="center"/>
          </w:tcPr>
          <w:p w:rsidR="00A663CE" w:rsidRPr="00A663CE" w:rsidRDefault="00D12184" w:rsidP="00A60BA1">
            <w:pPr>
              <w:jc w:val="center"/>
              <w:rPr>
                <w:lang w:val="en-US"/>
              </w:rPr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663CE" w:rsidRPr="00A663CE" w:rsidRDefault="00AE705D" w:rsidP="00A60BA1">
            <w:pPr>
              <w:jc w:val="center"/>
              <w:rPr>
                <w:lang w:val="en-US"/>
              </w:rPr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Pr="00A663CE" w:rsidRDefault="00D12184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63CE" w:rsidRPr="00A663CE" w:rsidTr="00365FE8">
        <w:tc>
          <w:tcPr>
            <w:tcW w:w="534" w:type="dxa"/>
            <w:vAlign w:val="center"/>
          </w:tcPr>
          <w:p w:rsidR="00A663CE" w:rsidRPr="00A663CE" w:rsidRDefault="000A7100" w:rsidP="007329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Align w:val="center"/>
          </w:tcPr>
          <w:p w:rsidR="00A663CE" w:rsidRPr="00A663CE" w:rsidRDefault="00A663CE" w:rsidP="00043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63CE">
              <w:rPr>
                <w:rFonts w:ascii="Arial" w:hAnsi="Arial" w:cs="Arial"/>
                <w:sz w:val="20"/>
                <w:szCs w:val="20"/>
                <w:lang w:val="en-US"/>
              </w:rPr>
              <w:t xml:space="preserve">Toner </w:t>
            </w:r>
            <w:r w:rsidR="00043E4F" w:rsidRPr="00043E4F">
              <w:rPr>
                <w:rFonts w:ascii="Arial" w:hAnsi="Arial" w:cs="Arial"/>
                <w:sz w:val="20"/>
                <w:szCs w:val="20"/>
              </w:rPr>
              <w:t xml:space="preserve">do drukarki </w:t>
            </w:r>
            <w:r w:rsidRPr="00A663CE">
              <w:rPr>
                <w:bCs/>
                <w:lang w:val="en-US"/>
              </w:rPr>
              <w:t>Lexmark X950 DE</w:t>
            </w:r>
          </w:p>
        </w:tc>
        <w:tc>
          <w:tcPr>
            <w:tcW w:w="1417" w:type="dxa"/>
            <w:vAlign w:val="center"/>
          </w:tcPr>
          <w:p w:rsidR="00A663CE" w:rsidRDefault="00A663CE" w:rsidP="009A7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134" w:type="dxa"/>
            <w:vAlign w:val="center"/>
          </w:tcPr>
          <w:p w:rsidR="00A663CE" w:rsidRPr="00A663CE" w:rsidRDefault="00D12184" w:rsidP="00A60BA1">
            <w:pPr>
              <w:jc w:val="center"/>
              <w:rPr>
                <w:lang w:val="en-US"/>
              </w:rPr>
            </w:pPr>
            <w:r>
              <w:t>O</w:t>
            </w:r>
            <w:r w:rsidR="00A663CE">
              <w:t>ryginał</w:t>
            </w:r>
          </w:p>
        </w:tc>
        <w:tc>
          <w:tcPr>
            <w:tcW w:w="1843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663CE" w:rsidRPr="00A663CE" w:rsidRDefault="00AE705D" w:rsidP="00A60BA1">
            <w:pPr>
              <w:jc w:val="center"/>
              <w:rPr>
                <w:lang w:val="en-US"/>
              </w:rPr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A663CE" w:rsidRPr="00A663CE" w:rsidRDefault="00D12184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663CE" w:rsidRPr="00A663CE" w:rsidRDefault="00A663CE" w:rsidP="00A60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3E4F" w:rsidRPr="00043E4F" w:rsidTr="00365FE8">
        <w:tc>
          <w:tcPr>
            <w:tcW w:w="534" w:type="dxa"/>
            <w:vAlign w:val="center"/>
          </w:tcPr>
          <w:p w:rsidR="00043E4F" w:rsidRDefault="00043E4F" w:rsidP="007329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Align w:val="center"/>
          </w:tcPr>
          <w:p w:rsidR="00043E4F" w:rsidRPr="00043E4F" w:rsidRDefault="00043E4F" w:rsidP="00A663CE">
            <w:pPr>
              <w:rPr>
                <w:bCs/>
              </w:rPr>
            </w:pPr>
            <w:r w:rsidRPr="00043E4F">
              <w:rPr>
                <w:rFonts w:ascii="Arial" w:hAnsi="Arial" w:cs="Arial"/>
                <w:sz w:val="20"/>
                <w:szCs w:val="20"/>
              </w:rPr>
              <w:t xml:space="preserve">Toner  do drukarki </w:t>
            </w:r>
            <w:r w:rsidRPr="00043E4F">
              <w:rPr>
                <w:bCs/>
              </w:rPr>
              <w:t>Lexmark MS610 DN</w:t>
            </w:r>
          </w:p>
        </w:tc>
        <w:tc>
          <w:tcPr>
            <w:tcW w:w="1417" w:type="dxa"/>
            <w:vAlign w:val="center"/>
          </w:tcPr>
          <w:p w:rsidR="00043E4F" w:rsidRPr="00A663CE" w:rsidRDefault="00043E4F" w:rsidP="009A7D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20k</w:t>
            </w:r>
          </w:p>
        </w:tc>
        <w:tc>
          <w:tcPr>
            <w:tcW w:w="1134" w:type="dxa"/>
            <w:vAlign w:val="center"/>
          </w:tcPr>
          <w:p w:rsidR="00043E4F" w:rsidRPr="00A663CE" w:rsidRDefault="00D12184" w:rsidP="009A7D9E">
            <w:pPr>
              <w:jc w:val="center"/>
              <w:rPr>
                <w:lang w:val="en-US"/>
              </w:rPr>
            </w:pPr>
            <w:r>
              <w:t>O</w:t>
            </w:r>
            <w:r w:rsidR="00043E4F">
              <w:t>ryginał</w:t>
            </w:r>
          </w:p>
        </w:tc>
        <w:tc>
          <w:tcPr>
            <w:tcW w:w="1843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3E4F" w:rsidRDefault="00043E4F" w:rsidP="00A60BA1">
            <w:pPr>
              <w:jc w:val="center"/>
            </w:pPr>
            <w:r>
              <w:t>szt.</w:t>
            </w:r>
          </w:p>
        </w:tc>
        <w:tc>
          <w:tcPr>
            <w:tcW w:w="931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E4F" w:rsidRP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E4F" w:rsidTr="00385BED">
        <w:tc>
          <w:tcPr>
            <w:tcW w:w="11799" w:type="dxa"/>
            <w:gridSpan w:val="8"/>
            <w:vAlign w:val="center"/>
          </w:tcPr>
          <w:p w:rsidR="00043E4F" w:rsidRDefault="00043E4F" w:rsidP="00A6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***</w:t>
            </w:r>
          </w:p>
        </w:tc>
        <w:tc>
          <w:tcPr>
            <w:tcW w:w="1404" w:type="dxa"/>
            <w:vAlign w:val="center"/>
          </w:tcPr>
          <w:p w:rsidR="00043E4F" w:rsidRPr="00256CD8" w:rsidRDefault="00043E4F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43E4F" w:rsidRPr="00256CD8" w:rsidRDefault="00043E4F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E4F" w:rsidRPr="00256CD8" w:rsidRDefault="00043E4F" w:rsidP="00A60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5FE8" w:rsidRDefault="00365FE8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*Ilości wskazane w tabeli są ilościami szacunkowymi. Zamówienie będzie realizowane wg. Potrzeb Zamawiającego po cenach jednostkowych zadeklarowanych w Formularzu cenowym do wysokośc</w:t>
      </w:r>
      <w:r w:rsidR="005E7EA8">
        <w:rPr>
          <w:rFonts w:ascii="Arial" w:hAnsi="Arial" w:cs="Arial"/>
          <w:sz w:val="20"/>
          <w:szCs w:val="20"/>
        </w:rPr>
        <w:t>i środków zabezpieczonych w budż</w:t>
      </w:r>
      <w:r>
        <w:rPr>
          <w:rFonts w:ascii="Arial" w:hAnsi="Arial" w:cs="Arial"/>
          <w:sz w:val="20"/>
          <w:szCs w:val="20"/>
        </w:rPr>
        <w:t>ecie na ten cel.</w:t>
      </w:r>
    </w:p>
    <w:p w:rsidR="00365FE8" w:rsidRDefault="00365FE8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**W przypadku zaoferowania artykułu równoważnego </w:t>
      </w:r>
      <w:r w:rsidR="0087069B">
        <w:rPr>
          <w:rFonts w:ascii="Arial" w:hAnsi="Arial" w:cs="Arial"/>
          <w:sz w:val="20"/>
          <w:szCs w:val="20"/>
        </w:rPr>
        <w:t>należy co najmniej podać : producenta oraz symbol produktu.</w:t>
      </w:r>
    </w:p>
    <w:p w:rsidR="0087069B" w:rsidRDefault="00AA2049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***Łączną wartość netto</w:t>
      </w:r>
      <w:r w:rsidR="0087069B">
        <w:rPr>
          <w:rFonts w:ascii="Arial" w:hAnsi="Arial" w:cs="Arial"/>
          <w:sz w:val="20"/>
          <w:szCs w:val="20"/>
        </w:rPr>
        <w:t xml:space="preserve"> należy przepisać do Formularza ofertowego (Załącznik nr 1)</w:t>
      </w: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Data………………………………</w:t>
      </w:r>
    </w:p>
    <w:p w:rsidR="0087069B" w:rsidRDefault="0087069B" w:rsidP="007329F6">
      <w:pPr>
        <w:rPr>
          <w:rFonts w:ascii="Arial" w:hAnsi="Arial" w:cs="Arial"/>
          <w:sz w:val="20"/>
          <w:szCs w:val="20"/>
        </w:rPr>
      </w:pPr>
    </w:p>
    <w:p w:rsidR="00431E6A" w:rsidRPr="0087069B" w:rsidRDefault="0087069B" w:rsidP="007329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>Podpis i pieczątka osób(y) wskazanych w dokumencie</w:t>
      </w:r>
      <w:r>
        <w:rPr>
          <w:rFonts w:ascii="Arial" w:hAnsi="Arial" w:cs="Arial"/>
          <w:sz w:val="16"/>
          <w:szCs w:val="16"/>
        </w:rPr>
        <w:br/>
        <w:t>upoważniającym do występowania w obrocie prawnym</w:t>
      </w:r>
      <w:r>
        <w:rPr>
          <w:rFonts w:ascii="Arial" w:hAnsi="Arial" w:cs="Arial"/>
          <w:sz w:val="16"/>
          <w:szCs w:val="16"/>
        </w:rPr>
        <w:br/>
        <w:t>lub posiadające pełnomocnictwo.</w:t>
      </w:r>
    </w:p>
    <w:sectPr w:rsidR="00431E6A" w:rsidRPr="0087069B" w:rsidSect="002334FB">
      <w:pgSz w:w="16838" w:h="11906" w:orient="landscape"/>
      <w:pgMar w:top="426" w:right="539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D1AEE"/>
    <w:multiLevelType w:val="hybridMultilevel"/>
    <w:tmpl w:val="588E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C"/>
    <w:rsid w:val="00043E4F"/>
    <w:rsid w:val="00085F60"/>
    <w:rsid w:val="000A7100"/>
    <w:rsid w:val="002334FB"/>
    <w:rsid w:val="00256CD8"/>
    <w:rsid w:val="002F212C"/>
    <w:rsid w:val="003241BD"/>
    <w:rsid w:val="00365FE8"/>
    <w:rsid w:val="003826E8"/>
    <w:rsid w:val="003D3FD1"/>
    <w:rsid w:val="00431E6A"/>
    <w:rsid w:val="00554C16"/>
    <w:rsid w:val="005910C7"/>
    <w:rsid w:val="005971D4"/>
    <w:rsid w:val="005E7EA8"/>
    <w:rsid w:val="00616DEC"/>
    <w:rsid w:val="006E026C"/>
    <w:rsid w:val="007323EB"/>
    <w:rsid w:val="007329F6"/>
    <w:rsid w:val="007C10F9"/>
    <w:rsid w:val="007E02A6"/>
    <w:rsid w:val="007F0D8D"/>
    <w:rsid w:val="007F22DF"/>
    <w:rsid w:val="008136C9"/>
    <w:rsid w:val="0087069B"/>
    <w:rsid w:val="008E735B"/>
    <w:rsid w:val="009272BC"/>
    <w:rsid w:val="009747B0"/>
    <w:rsid w:val="009C0433"/>
    <w:rsid w:val="00A218E7"/>
    <w:rsid w:val="00A60BA1"/>
    <w:rsid w:val="00A663CE"/>
    <w:rsid w:val="00AA2049"/>
    <w:rsid w:val="00AD7944"/>
    <w:rsid w:val="00AE3D0E"/>
    <w:rsid w:val="00AE705D"/>
    <w:rsid w:val="00AE7BA7"/>
    <w:rsid w:val="00BC2C8F"/>
    <w:rsid w:val="00BC7E5E"/>
    <w:rsid w:val="00C37C43"/>
    <w:rsid w:val="00D12184"/>
    <w:rsid w:val="00D8793B"/>
    <w:rsid w:val="00EE09AA"/>
    <w:rsid w:val="00F74221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F90B-289F-4DF0-9DC4-497A060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663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63CE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usz.com.pl/toner-ricoh-nashuatec-mp-c2003-c2503-magen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usz.com.pl/toner-ricoh-nashuatec-mp-c2003-c2503-magenta.html" TargetMode="External"/><Relationship Id="rId5" Type="http://schemas.openxmlformats.org/officeDocument/2006/relationships/hyperlink" Target="http://www.magusz.com.pl/toner-ricoh-nashuatec-mp-c2003-c2503-yellow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Mariusz Maciów</cp:lastModifiedBy>
  <cp:revision>2</cp:revision>
  <cp:lastPrinted>2015-01-26T13:35:00Z</cp:lastPrinted>
  <dcterms:created xsi:type="dcterms:W3CDTF">2015-01-26T13:54:00Z</dcterms:created>
  <dcterms:modified xsi:type="dcterms:W3CDTF">2015-01-26T13:54:00Z</dcterms:modified>
</cp:coreProperties>
</file>