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E7" w:rsidRPr="00B76865" w:rsidRDefault="00A1365A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L.dz. 4423</w:t>
      </w:r>
      <w:r w:rsidR="00EF33E7">
        <w:rPr>
          <w:rFonts w:asciiTheme="minorHAnsi" w:hAnsiTheme="minorHAnsi" w:cs="Arial"/>
        </w:rPr>
        <w:t>/ RSI / JM / 2017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EF33E7">
        <w:rPr>
          <w:rFonts w:asciiTheme="minorHAnsi" w:hAnsiTheme="minorHAnsi" w:cs="Arial"/>
          <w:u w:val="single"/>
        </w:rPr>
        <w:t>dostawy</w:t>
      </w:r>
      <w:r w:rsidRPr="00B76865">
        <w:rPr>
          <w:rFonts w:asciiTheme="minorHAnsi" w:hAnsiTheme="minorHAnsi" w:cs="Arial"/>
          <w:u w:val="single"/>
        </w:rPr>
        <w:t xml:space="preserve"> </w:t>
      </w:r>
      <w:r w:rsidRPr="00573E1B">
        <w:rPr>
          <w:rFonts w:asciiTheme="minorHAnsi" w:hAnsiTheme="minorHAnsi" w:cs="Arial"/>
          <w:u w:val="single"/>
        </w:rPr>
        <w:t xml:space="preserve">/ </w:t>
      </w:r>
      <w:r w:rsidRPr="00EF33E7">
        <w:rPr>
          <w:rFonts w:asciiTheme="minorHAnsi" w:hAnsiTheme="minorHAnsi" w:cs="Arial"/>
          <w:strike/>
          <w:u w:val="single"/>
        </w:rPr>
        <w:t>usługi</w:t>
      </w:r>
      <w:r w:rsidRPr="00573E1B">
        <w:rPr>
          <w:rFonts w:asciiTheme="minorHAnsi" w:hAnsiTheme="minorHAnsi" w:cs="Arial"/>
          <w:u w:val="single"/>
        </w:rPr>
        <w:t>/</w:t>
      </w:r>
      <w:r w:rsidRPr="00573E1B">
        <w:rPr>
          <w:rFonts w:asciiTheme="minorHAnsi" w:hAnsiTheme="minorHAnsi" w:cs="Arial"/>
          <w:strike/>
          <w:u w:val="single"/>
        </w:rPr>
        <w:t>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w art.</w:t>
      </w:r>
      <w:r w:rsidRPr="00B76865">
        <w:rPr>
          <w:rFonts w:asciiTheme="minorHAnsi" w:hAnsiTheme="minorHAnsi" w:cs="Arial"/>
          <w:lang w:eastAsia="ar-SA"/>
        </w:rPr>
        <w:t xml:space="preserve"> 4 </w:t>
      </w:r>
      <w:proofErr w:type="spellStart"/>
      <w:r w:rsidRPr="00B76865">
        <w:rPr>
          <w:rFonts w:asciiTheme="minorHAnsi" w:hAnsiTheme="minorHAnsi" w:cs="Arial"/>
          <w:lang w:eastAsia="ar-SA"/>
        </w:rPr>
        <w:t>pkt</w:t>
      </w:r>
      <w:proofErr w:type="spellEnd"/>
      <w:r w:rsidRPr="00B76865">
        <w:rPr>
          <w:rFonts w:asciiTheme="minorHAnsi" w:hAnsiTheme="minorHAnsi" w:cs="Arial"/>
          <w:lang w:eastAsia="ar-SA"/>
        </w:rPr>
        <w:t xml:space="preserve"> 8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EF33E7" w:rsidRPr="00BC4F63" w:rsidRDefault="00EF33E7" w:rsidP="00EF33E7">
      <w:pPr>
        <w:spacing w:line="360" w:lineRule="auto"/>
        <w:rPr>
          <w:rFonts w:asciiTheme="minorHAnsi" w:hAnsiTheme="minorHAnsi" w:cs="Arial"/>
          <w:lang w:eastAsia="ar-SA"/>
        </w:rPr>
      </w:pPr>
      <w:r w:rsidRPr="00BC4F63">
        <w:rPr>
          <w:rFonts w:asciiTheme="minorHAnsi" w:hAnsiTheme="minorHAnsi" w:cs="Arial"/>
          <w:lang w:eastAsia="ar-SA"/>
        </w:rPr>
        <w:t xml:space="preserve">Muzeum Górnictwa Węglowego w Zabrzu, ul. Jodłowa 59, 41-800 Zabrze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Sprawę prowadzi: </w:t>
      </w:r>
      <w:r>
        <w:rPr>
          <w:rFonts w:asciiTheme="minorHAnsi" w:hAnsiTheme="minorHAnsi" w:cs="Arial"/>
        </w:rPr>
        <w:t>Justyna Mroczkowska</w:t>
      </w:r>
      <w:r w:rsidRPr="008F3679">
        <w:rPr>
          <w:rFonts w:asciiTheme="minorHAnsi" w:hAnsiTheme="minorHAnsi" w:cs="Arial"/>
        </w:rPr>
        <w:t xml:space="preserve">, tel. </w:t>
      </w:r>
      <w:r>
        <w:rPr>
          <w:rFonts w:asciiTheme="minorHAnsi" w:hAnsiTheme="minorHAnsi" w:cs="Arial"/>
        </w:rPr>
        <w:t>513-689-209</w:t>
      </w:r>
      <w:r w:rsidRPr="008F3679">
        <w:rPr>
          <w:rFonts w:asciiTheme="minorHAnsi" w:hAnsiTheme="minorHAnsi" w:cs="Helvetica"/>
          <w:color w:val="333333"/>
          <w:szCs w:val="16"/>
        </w:rPr>
        <w:t>,</w:t>
      </w:r>
      <w:r>
        <w:rPr>
          <w:rFonts w:asciiTheme="minorHAnsi" w:hAnsiTheme="minorHAnsi" w:cs="Helvetica"/>
          <w:color w:val="333333"/>
          <w:szCs w:val="16"/>
        </w:rPr>
        <w:t xml:space="preserve"> </w:t>
      </w:r>
      <w:r w:rsidRPr="00B76865">
        <w:rPr>
          <w:rFonts w:asciiTheme="minorHAnsi" w:hAnsiTheme="minorHAnsi" w:cs="Arial"/>
        </w:rPr>
        <w:t xml:space="preserve">fax. </w:t>
      </w:r>
      <w:r w:rsidRPr="00B76865">
        <w:rPr>
          <w:rFonts w:asciiTheme="minorHAnsi" w:hAnsiTheme="minorHAnsi" w:cs="Arial"/>
          <w:lang w:eastAsia="ar-SA"/>
        </w:rPr>
        <w:t>32 277-11-25</w:t>
      </w:r>
      <w:r w:rsidRPr="00B76865">
        <w:rPr>
          <w:rFonts w:asciiTheme="minorHAnsi" w:hAnsiTheme="minorHAnsi" w:cs="Arial"/>
        </w:rPr>
        <w:t>,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lang w:val="de-DE"/>
        </w:rPr>
      </w:pPr>
      <w:r w:rsidRPr="00882DAF">
        <w:rPr>
          <w:rFonts w:asciiTheme="minorHAnsi" w:hAnsiTheme="minorHAnsi" w:cs="Arial"/>
          <w:lang w:val="de-DE"/>
        </w:rPr>
        <w:t xml:space="preserve">e – mail: </w:t>
      </w:r>
      <w:hyperlink r:id="rId12" w:history="1">
        <w:r w:rsidRPr="00882DAF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lang w:val="de-DE" w:eastAsia="ar-SA"/>
        </w:rPr>
        <w:t>.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b/>
          <w:lang w:val="de-DE"/>
        </w:rPr>
      </w:pPr>
    </w:p>
    <w:p w:rsidR="00EF33E7" w:rsidRPr="00DD77E6" w:rsidRDefault="00EF33E7" w:rsidP="00EF33E7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C94899">
        <w:rPr>
          <w:rFonts w:asciiTheme="minorHAnsi" w:hAnsiTheme="minorHAnsi" w:cs="Arial"/>
          <w:b/>
        </w:rPr>
        <w:t>Dostawa kasków sygnowanych logo Sztolnia Królowa Luiza.</w:t>
      </w:r>
    </w:p>
    <w:p w:rsidR="00EF33E7" w:rsidRPr="007A6FFC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1. Oferuję wykonanie przedmiotu zamówienia za:</w:t>
      </w:r>
    </w:p>
    <w:p w:rsidR="00EF33E7" w:rsidRPr="00B76865" w:rsidRDefault="00EF33E7" w:rsidP="00EF33E7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netto/cenę brutto/wartość podatku VAT: </w:t>
      </w:r>
      <w:r>
        <w:rPr>
          <w:rFonts w:asciiTheme="minorHAnsi" w:hAnsiTheme="minorHAnsi" w:cs="Arial"/>
        </w:rPr>
        <w:t xml:space="preserve">………….. zł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B76865">
        <w:rPr>
          <w:rFonts w:asciiTheme="minorHAnsi" w:hAnsiTheme="minorHAnsi" w:cs="Arial"/>
        </w:rPr>
        <w:t xml:space="preserve"> zgodnie z wypełnionym formularzem cenowym.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F33E7" w:rsidRPr="00B76865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3. Termin realizacji zamówienia – </w:t>
      </w:r>
      <w:r w:rsidR="00C94899">
        <w:rPr>
          <w:rFonts w:asciiTheme="minorHAnsi" w:hAnsiTheme="minorHAnsi" w:cs="Arial"/>
        </w:rPr>
        <w:t>26.09</w:t>
      </w:r>
      <w:r>
        <w:rPr>
          <w:rFonts w:asciiTheme="minorHAnsi" w:hAnsiTheme="minorHAnsi" w:cs="Arial"/>
        </w:rPr>
        <w:t>.2017</w:t>
      </w:r>
    </w:p>
    <w:p w:rsidR="00EF33E7" w:rsidRPr="00B76865" w:rsidRDefault="00EF33E7" w:rsidP="00EF33E7">
      <w:pPr>
        <w:spacing w:before="24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B76865">
        <w:rPr>
          <w:rFonts w:asciiTheme="minorHAnsi" w:hAnsiTheme="minorHAnsi" w:cs="Arial"/>
        </w:rPr>
        <w:t>. Załącznikiem do niniejszego formularza stanowiącym integralną część oferty są:</w:t>
      </w:r>
    </w:p>
    <w:p w:rsidR="00EF33E7" w:rsidRPr="00573E1B" w:rsidRDefault="00EF33E7" w:rsidP="00EF33E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lastRenderedPageBreak/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>6 miesięcy. – nie dotyczy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EF33E7" w:rsidRPr="007A6FFC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EF33E7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E9" w:rsidRDefault="000629E9" w:rsidP="0076796D">
      <w:pPr>
        <w:spacing w:after="0" w:line="240" w:lineRule="auto"/>
      </w:pPr>
      <w:r>
        <w:separator/>
      </w:r>
    </w:p>
  </w:endnote>
  <w:endnote w:type="continuationSeparator" w:id="0">
    <w:p w:rsidR="000629E9" w:rsidRDefault="000629E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E9" w:rsidRDefault="000629E9" w:rsidP="0076796D">
      <w:pPr>
        <w:spacing w:after="0" w:line="240" w:lineRule="auto"/>
      </w:pPr>
      <w:r>
        <w:separator/>
      </w:r>
    </w:p>
  </w:footnote>
  <w:footnote w:type="continuationSeparator" w:id="0">
    <w:p w:rsidR="000629E9" w:rsidRDefault="000629E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431C8"/>
    <w:rsid w:val="000629E9"/>
    <w:rsid w:val="000B429D"/>
    <w:rsid w:val="000C352E"/>
    <w:rsid w:val="000C6C23"/>
    <w:rsid w:val="000D755B"/>
    <w:rsid w:val="000E0754"/>
    <w:rsid w:val="00195CB8"/>
    <w:rsid w:val="001C2FD3"/>
    <w:rsid w:val="001E3E9E"/>
    <w:rsid w:val="001F2D59"/>
    <w:rsid w:val="00287011"/>
    <w:rsid w:val="002C6E3C"/>
    <w:rsid w:val="002F06D4"/>
    <w:rsid w:val="00354FFF"/>
    <w:rsid w:val="00381395"/>
    <w:rsid w:val="0038789B"/>
    <w:rsid w:val="00396360"/>
    <w:rsid w:val="004508A0"/>
    <w:rsid w:val="00467E38"/>
    <w:rsid w:val="004D4037"/>
    <w:rsid w:val="005111A1"/>
    <w:rsid w:val="00570CB4"/>
    <w:rsid w:val="00570F7F"/>
    <w:rsid w:val="005A6281"/>
    <w:rsid w:val="005C7587"/>
    <w:rsid w:val="005F4370"/>
    <w:rsid w:val="0063581C"/>
    <w:rsid w:val="00645EFF"/>
    <w:rsid w:val="00681DEB"/>
    <w:rsid w:val="006A7A32"/>
    <w:rsid w:val="0076796D"/>
    <w:rsid w:val="0078474D"/>
    <w:rsid w:val="0083442B"/>
    <w:rsid w:val="00844891"/>
    <w:rsid w:val="008734C3"/>
    <w:rsid w:val="00940CAA"/>
    <w:rsid w:val="00997B02"/>
    <w:rsid w:val="009A4259"/>
    <w:rsid w:val="009D03D9"/>
    <w:rsid w:val="00A1365A"/>
    <w:rsid w:val="00A259B3"/>
    <w:rsid w:val="00A47592"/>
    <w:rsid w:val="00A51458"/>
    <w:rsid w:val="00AC2E57"/>
    <w:rsid w:val="00AD0272"/>
    <w:rsid w:val="00C30895"/>
    <w:rsid w:val="00C56719"/>
    <w:rsid w:val="00C94255"/>
    <w:rsid w:val="00C94899"/>
    <w:rsid w:val="00D47244"/>
    <w:rsid w:val="00DE5A14"/>
    <w:rsid w:val="00E861B3"/>
    <w:rsid w:val="00EF33E7"/>
    <w:rsid w:val="00F1127B"/>
    <w:rsid w:val="00F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rsid w:val="00EF3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3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F33E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3E7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F33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F33E7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946154-6EF2-40F9-9B8A-06AF3544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jmroczkowska</cp:lastModifiedBy>
  <cp:revision>5</cp:revision>
  <cp:lastPrinted>2017-07-26T09:02:00Z</cp:lastPrinted>
  <dcterms:created xsi:type="dcterms:W3CDTF">2017-07-31T06:45:00Z</dcterms:created>
  <dcterms:modified xsi:type="dcterms:W3CDTF">2017-09-15T09:50:00Z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